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2074670" w14:textId="77777777" w:rsidR="00263400" w:rsidRPr="00CA72F5" w:rsidRDefault="00263400" w:rsidP="00263400">
      <w:pPr>
        <w:jc w:val="right"/>
        <w:rPr>
          <w:sz w:val="20"/>
          <w:szCs w:val="20"/>
        </w:rPr>
      </w:pPr>
      <w:r w:rsidRPr="00CA72F5">
        <w:rPr>
          <w:sz w:val="20"/>
          <w:szCs w:val="20"/>
        </w:rPr>
        <w:t>Załącznik nr 6 do ZW 121/2020</w:t>
      </w: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A72F5" w14:paraId="7F884D9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974DA" w14:textId="6170C106" w:rsidR="00381140" w:rsidRPr="00CA72F5" w:rsidRDefault="00381140" w:rsidP="00381140">
            <w:pPr>
              <w:rPr>
                <w:b/>
                <w:bCs/>
                <w:sz w:val="22"/>
                <w:szCs w:val="22"/>
              </w:rPr>
            </w:pPr>
            <w:r w:rsidRPr="00CA72F5">
              <w:rPr>
                <w:b/>
                <w:bCs/>
                <w:sz w:val="22"/>
                <w:szCs w:val="22"/>
              </w:rPr>
              <w:t>WYDZIAŁ ZARZĄDZANIA</w:t>
            </w:r>
          </w:p>
          <w:p w14:paraId="0340424D" w14:textId="77777777" w:rsidR="00263400" w:rsidRPr="00CA72F5" w:rsidRDefault="00263400" w:rsidP="00381140">
            <w:pPr>
              <w:rPr>
                <w:b/>
                <w:bCs/>
                <w:sz w:val="22"/>
                <w:szCs w:val="22"/>
              </w:rPr>
            </w:pPr>
          </w:p>
          <w:p w14:paraId="2E04BB3E" w14:textId="6A06B188" w:rsidR="00041381" w:rsidRPr="00CA72F5" w:rsidRDefault="00041381" w:rsidP="00041381">
            <w:pPr>
              <w:pStyle w:val="Nagwek2"/>
              <w:numPr>
                <w:ilvl w:val="0"/>
                <w:numId w:val="0"/>
              </w:numPr>
              <w:snapToGrid w:val="0"/>
              <w:ind w:left="576" w:hanging="576"/>
              <w:jc w:val="center"/>
              <w:rPr>
                <w:sz w:val="22"/>
                <w:szCs w:val="22"/>
              </w:rPr>
            </w:pPr>
            <w:r w:rsidRPr="00CA72F5">
              <w:rPr>
                <w:sz w:val="22"/>
                <w:szCs w:val="22"/>
              </w:rPr>
              <w:t>KARTA PRZEDMIOTU</w:t>
            </w:r>
          </w:p>
          <w:p w14:paraId="06901085" w14:textId="3DA9E616" w:rsidR="00A73274" w:rsidRPr="00CA72F5" w:rsidRDefault="005C16CA" w:rsidP="00C3752D">
            <w:pPr>
              <w:pStyle w:val="Nagwek2"/>
              <w:rPr>
                <w:sz w:val="22"/>
                <w:szCs w:val="22"/>
              </w:rPr>
            </w:pPr>
            <w:r w:rsidRPr="00CA72F5">
              <w:rPr>
                <w:sz w:val="22"/>
                <w:szCs w:val="22"/>
              </w:rPr>
              <w:t xml:space="preserve">Nazwa </w:t>
            </w:r>
            <w:r w:rsidR="00C24AE7" w:rsidRPr="00CA72F5">
              <w:rPr>
                <w:sz w:val="22"/>
                <w:szCs w:val="22"/>
              </w:rPr>
              <w:t xml:space="preserve">przedmiotu </w:t>
            </w:r>
            <w:r w:rsidRPr="00CA72F5">
              <w:rPr>
                <w:sz w:val="22"/>
                <w:szCs w:val="22"/>
              </w:rPr>
              <w:t>w języku polskim</w:t>
            </w:r>
            <w:r w:rsidR="00434FAE" w:rsidRPr="00CA72F5">
              <w:rPr>
                <w:sz w:val="22"/>
                <w:szCs w:val="22"/>
              </w:rPr>
              <w:t>:</w:t>
            </w:r>
            <w:r w:rsidRPr="00CA72F5">
              <w:rPr>
                <w:sz w:val="22"/>
                <w:szCs w:val="22"/>
              </w:rPr>
              <w:t xml:space="preserve"> </w:t>
            </w:r>
            <w:r w:rsidR="00C3752D" w:rsidRPr="00CA72F5">
              <w:rPr>
                <w:sz w:val="22"/>
                <w:szCs w:val="22"/>
              </w:rPr>
              <w:t>Społeczna odpowiedzialność biznesu</w:t>
            </w:r>
          </w:p>
          <w:p w14:paraId="5FD66D5F" w14:textId="39ECAAD7" w:rsidR="005C16CA" w:rsidRPr="00CA72F5" w:rsidRDefault="005C16CA" w:rsidP="005C16CA">
            <w:pPr>
              <w:pStyle w:val="Nagwek2"/>
              <w:rPr>
                <w:sz w:val="22"/>
                <w:szCs w:val="22"/>
              </w:rPr>
            </w:pPr>
            <w:r w:rsidRPr="00CA72F5">
              <w:rPr>
                <w:sz w:val="22"/>
                <w:szCs w:val="22"/>
              </w:rPr>
              <w:t xml:space="preserve">Nazwa </w:t>
            </w:r>
            <w:r w:rsidR="00C24AE7" w:rsidRPr="00CA72F5">
              <w:rPr>
                <w:sz w:val="22"/>
                <w:szCs w:val="22"/>
              </w:rPr>
              <w:t xml:space="preserve">przedmiotu </w:t>
            </w:r>
            <w:r w:rsidRPr="00CA72F5">
              <w:rPr>
                <w:sz w:val="22"/>
                <w:szCs w:val="22"/>
              </w:rPr>
              <w:t>w języku angielskim</w:t>
            </w:r>
            <w:r w:rsidR="00434FAE" w:rsidRPr="00CA72F5">
              <w:rPr>
                <w:sz w:val="22"/>
                <w:szCs w:val="22"/>
              </w:rPr>
              <w:t>:</w:t>
            </w:r>
            <w:r w:rsidRPr="00CA72F5">
              <w:rPr>
                <w:sz w:val="22"/>
                <w:szCs w:val="22"/>
              </w:rPr>
              <w:t xml:space="preserve"> </w:t>
            </w:r>
            <w:r w:rsidR="00C3752D" w:rsidRPr="00CA72F5">
              <w:rPr>
                <w:sz w:val="22"/>
                <w:szCs w:val="22"/>
              </w:rPr>
              <w:t xml:space="preserve">Corporate </w:t>
            </w:r>
            <w:r w:rsidR="0048118F" w:rsidRPr="00CA72F5">
              <w:rPr>
                <w:sz w:val="22"/>
                <w:szCs w:val="22"/>
              </w:rPr>
              <w:t>s</w:t>
            </w:r>
            <w:r w:rsidR="00C3752D" w:rsidRPr="00CA72F5">
              <w:rPr>
                <w:sz w:val="22"/>
                <w:szCs w:val="22"/>
              </w:rPr>
              <w:t xml:space="preserve">ocial </w:t>
            </w:r>
            <w:r w:rsidR="0048118F" w:rsidRPr="00CA72F5">
              <w:rPr>
                <w:sz w:val="22"/>
                <w:szCs w:val="22"/>
              </w:rPr>
              <w:t>r</w:t>
            </w:r>
            <w:r w:rsidR="00C3752D" w:rsidRPr="00CA72F5">
              <w:rPr>
                <w:sz w:val="22"/>
                <w:szCs w:val="22"/>
              </w:rPr>
              <w:t>esponsibility</w:t>
            </w:r>
          </w:p>
          <w:p w14:paraId="402EB20C" w14:textId="77777777" w:rsidR="002C4A38" w:rsidRPr="00CA72F5" w:rsidRDefault="00D552A5">
            <w:pPr>
              <w:pStyle w:val="Nagwek2"/>
              <w:rPr>
                <w:sz w:val="22"/>
                <w:szCs w:val="22"/>
              </w:rPr>
            </w:pPr>
            <w:r w:rsidRPr="00CA72F5">
              <w:rPr>
                <w:sz w:val="22"/>
                <w:szCs w:val="22"/>
              </w:rPr>
              <w:t>Kierunek studiów</w:t>
            </w:r>
            <w:r w:rsidR="002C4A38" w:rsidRPr="00CA72F5">
              <w:rPr>
                <w:sz w:val="22"/>
                <w:szCs w:val="22"/>
              </w:rPr>
              <w:t xml:space="preserve"> (jeśli dotyczy): </w:t>
            </w:r>
            <w:r w:rsidR="00C3752D" w:rsidRPr="00CA72F5">
              <w:rPr>
                <w:sz w:val="22"/>
                <w:szCs w:val="22"/>
              </w:rPr>
              <w:t>Zarządzanie</w:t>
            </w:r>
          </w:p>
          <w:p w14:paraId="5A715CB6" w14:textId="4640CE5F" w:rsidR="00D552A5" w:rsidRPr="00CA72F5" w:rsidRDefault="009E431C">
            <w:pPr>
              <w:pStyle w:val="Nagwek2"/>
              <w:rPr>
                <w:sz w:val="22"/>
                <w:szCs w:val="22"/>
              </w:rPr>
            </w:pPr>
            <w:r w:rsidRPr="00CA72F5">
              <w:rPr>
                <w:sz w:val="22"/>
                <w:szCs w:val="22"/>
              </w:rPr>
              <w:t>Specjalność</w:t>
            </w:r>
            <w:r w:rsidR="002C4A38" w:rsidRPr="00CA72F5">
              <w:rPr>
                <w:sz w:val="22"/>
                <w:szCs w:val="22"/>
              </w:rPr>
              <w:t xml:space="preserve"> (jeśli dotyczy)</w:t>
            </w:r>
            <w:r w:rsidRPr="00CA72F5">
              <w:rPr>
                <w:sz w:val="22"/>
                <w:szCs w:val="22"/>
              </w:rPr>
              <w:t xml:space="preserve">: </w:t>
            </w:r>
            <w:r w:rsidR="00D10F88" w:rsidRPr="00CA72F5">
              <w:rPr>
                <w:sz w:val="22"/>
                <w:szCs w:val="22"/>
              </w:rPr>
              <w:t>Human Resource Management</w:t>
            </w:r>
          </w:p>
          <w:p w14:paraId="3F39F7AA" w14:textId="57EBF79F" w:rsidR="00263400" w:rsidRPr="00CA72F5" w:rsidRDefault="00263400" w:rsidP="00263400">
            <w:pPr>
              <w:rPr>
                <w:b/>
                <w:bCs/>
                <w:sz w:val="22"/>
                <w:szCs w:val="22"/>
              </w:rPr>
            </w:pPr>
            <w:r w:rsidRPr="00CA72F5">
              <w:rPr>
                <w:b/>
                <w:bCs/>
                <w:sz w:val="22"/>
                <w:szCs w:val="22"/>
              </w:rPr>
              <w:t>Profil: ogólnoakademicki</w:t>
            </w:r>
          </w:p>
          <w:p w14:paraId="49FE909A" w14:textId="5DA8CA7B" w:rsidR="00D552A5" w:rsidRPr="00CA72F5" w:rsidRDefault="00794A39">
            <w:pPr>
              <w:rPr>
                <w:b/>
                <w:bCs/>
                <w:sz w:val="22"/>
                <w:szCs w:val="22"/>
              </w:rPr>
            </w:pPr>
            <w:r w:rsidRPr="00CA72F5">
              <w:rPr>
                <w:b/>
                <w:bCs/>
                <w:sz w:val="22"/>
                <w:szCs w:val="22"/>
              </w:rPr>
              <w:t xml:space="preserve">Poziom </w:t>
            </w:r>
            <w:r w:rsidR="002C4A38" w:rsidRPr="00CA72F5">
              <w:rPr>
                <w:b/>
                <w:bCs/>
                <w:sz w:val="22"/>
                <w:szCs w:val="22"/>
              </w:rPr>
              <w:t>i forma</w:t>
            </w:r>
            <w:r w:rsidR="00C24AE7" w:rsidRPr="00CA72F5">
              <w:rPr>
                <w:b/>
                <w:bCs/>
                <w:sz w:val="22"/>
                <w:szCs w:val="22"/>
              </w:rPr>
              <w:t xml:space="preserve"> studiów</w:t>
            </w:r>
            <w:r w:rsidR="00D552A5" w:rsidRPr="00CA72F5">
              <w:rPr>
                <w:b/>
                <w:bCs/>
                <w:sz w:val="22"/>
                <w:szCs w:val="22"/>
              </w:rPr>
              <w:t>:</w:t>
            </w:r>
            <w:r w:rsidR="00401929" w:rsidRPr="00CA72F5">
              <w:rPr>
                <w:b/>
                <w:bCs/>
                <w:sz w:val="22"/>
                <w:szCs w:val="22"/>
              </w:rPr>
              <w:t xml:space="preserve">  </w:t>
            </w:r>
            <w:r w:rsidR="00D552A5" w:rsidRPr="00CA72F5">
              <w:rPr>
                <w:b/>
                <w:bCs/>
                <w:sz w:val="22"/>
                <w:szCs w:val="22"/>
              </w:rPr>
              <w:t>II stopień, stacjonarn</w:t>
            </w:r>
            <w:r w:rsidR="002C4A38" w:rsidRPr="00CA72F5">
              <w:rPr>
                <w:b/>
                <w:bCs/>
                <w:sz w:val="22"/>
                <w:szCs w:val="22"/>
              </w:rPr>
              <w:t>a</w:t>
            </w:r>
            <w:r w:rsidR="00381140" w:rsidRPr="00CA72F5">
              <w:rPr>
                <w:b/>
                <w:bCs/>
                <w:sz w:val="22"/>
                <w:szCs w:val="22"/>
              </w:rPr>
              <w:t xml:space="preserve"> </w:t>
            </w:r>
          </w:p>
          <w:p w14:paraId="45FE3FA8" w14:textId="46D71584" w:rsidR="00D552A5" w:rsidRPr="00CA72F5" w:rsidRDefault="00D552A5">
            <w:pPr>
              <w:rPr>
                <w:b/>
                <w:bCs/>
                <w:sz w:val="22"/>
                <w:szCs w:val="22"/>
                <w:shd w:val="clear" w:color="auto" w:fill="FFFF00"/>
              </w:rPr>
            </w:pPr>
            <w:r w:rsidRPr="00CA72F5">
              <w:rPr>
                <w:b/>
                <w:bCs/>
                <w:sz w:val="22"/>
                <w:szCs w:val="22"/>
              </w:rPr>
              <w:t>Rodzaj przedmiotu:</w:t>
            </w:r>
            <w:r w:rsidRPr="00CA72F5">
              <w:rPr>
                <w:b/>
                <w:bCs/>
                <w:sz w:val="22"/>
                <w:szCs w:val="22"/>
              </w:rPr>
              <w:tab/>
            </w:r>
            <w:r w:rsidR="002C4A38" w:rsidRPr="00CA72F5">
              <w:rPr>
                <w:b/>
                <w:bCs/>
                <w:sz w:val="22"/>
                <w:szCs w:val="22"/>
              </w:rPr>
              <w:t xml:space="preserve">obowiązkowy </w:t>
            </w:r>
          </w:p>
          <w:p w14:paraId="4ADEE835" w14:textId="2393D819" w:rsidR="00A574EF" w:rsidRDefault="00D552A5" w:rsidP="00A574EF">
            <w:pPr>
              <w:rPr>
                <w:b/>
                <w:bCs/>
                <w:sz w:val="22"/>
                <w:szCs w:val="22"/>
              </w:rPr>
            </w:pPr>
            <w:r w:rsidRPr="00CA72F5">
              <w:rPr>
                <w:b/>
                <w:bCs/>
                <w:sz w:val="22"/>
                <w:szCs w:val="22"/>
              </w:rPr>
              <w:t>Kod przedmiotu</w:t>
            </w:r>
            <w:r w:rsidR="00965847" w:rsidRPr="00CA72F5">
              <w:rPr>
                <w:b/>
                <w:bCs/>
                <w:sz w:val="22"/>
                <w:szCs w:val="22"/>
              </w:rPr>
              <w:t xml:space="preserve">: </w:t>
            </w:r>
            <w:r w:rsidR="00A574EF" w:rsidRPr="00A574EF">
              <w:rPr>
                <w:b/>
                <w:bCs/>
                <w:sz w:val="22"/>
                <w:szCs w:val="22"/>
              </w:rPr>
              <w:t>W08ZZZ-SM803</w:t>
            </w:r>
            <w:r w:rsidR="002D4180">
              <w:rPr>
                <w:b/>
                <w:bCs/>
                <w:sz w:val="22"/>
                <w:szCs w:val="22"/>
              </w:rPr>
              <w:t>8</w:t>
            </w:r>
            <w:r w:rsidR="003B2F9A">
              <w:rPr>
                <w:b/>
                <w:bCs/>
                <w:sz w:val="22"/>
                <w:szCs w:val="22"/>
              </w:rPr>
              <w:t>G</w:t>
            </w:r>
          </w:p>
          <w:p w14:paraId="48E7CBF5" w14:textId="10E49F56" w:rsidR="009A3831" w:rsidRPr="00CA72F5" w:rsidRDefault="00874AAA" w:rsidP="00A574EF">
            <w:pPr>
              <w:rPr>
                <w:b/>
                <w:bCs/>
                <w:sz w:val="22"/>
                <w:szCs w:val="22"/>
              </w:rPr>
            </w:pPr>
            <w:r w:rsidRPr="00CA72F5">
              <w:rPr>
                <w:b/>
                <w:bCs/>
                <w:sz w:val="22"/>
                <w:szCs w:val="22"/>
              </w:rPr>
              <w:t>Grupa kursów</w:t>
            </w:r>
            <w:r w:rsidR="00965847" w:rsidRPr="00CA72F5">
              <w:rPr>
                <w:b/>
                <w:bCs/>
                <w:sz w:val="22"/>
                <w:szCs w:val="22"/>
              </w:rPr>
              <w:t>:</w:t>
            </w:r>
            <w:r w:rsidRPr="00CA72F5">
              <w:rPr>
                <w:b/>
                <w:bCs/>
                <w:sz w:val="22"/>
                <w:szCs w:val="22"/>
              </w:rPr>
              <w:t xml:space="preserve"> </w:t>
            </w:r>
            <w:r w:rsidR="00A574EF">
              <w:rPr>
                <w:b/>
                <w:bCs/>
                <w:sz w:val="22"/>
                <w:szCs w:val="22"/>
              </w:rPr>
              <w:t>TAK</w:t>
            </w:r>
          </w:p>
        </w:tc>
      </w:tr>
    </w:tbl>
    <w:p w14:paraId="2A0A6886" w14:textId="77777777" w:rsidR="005C16CA" w:rsidRPr="00CA72F5" w:rsidRDefault="005C16CA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2"/>
        <w:gridCol w:w="1126"/>
        <w:gridCol w:w="1253"/>
        <w:gridCol w:w="1419"/>
        <w:gridCol w:w="1243"/>
        <w:gridCol w:w="1446"/>
      </w:tblGrid>
      <w:tr w:rsidR="0096719C" w:rsidRPr="00CA72F5" w14:paraId="08B6730D" w14:textId="77777777" w:rsidTr="00CA72F5">
        <w:tc>
          <w:tcPr>
            <w:tcW w:w="2722" w:type="dxa"/>
          </w:tcPr>
          <w:p w14:paraId="6C58A3A2" w14:textId="77777777" w:rsidR="0096719C" w:rsidRPr="00CA72F5" w:rsidRDefault="0096719C">
            <w:pPr>
              <w:rPr>
                <w:sz w:val="20"/>
                <w:szCs w:val="20"/>
              </w:rPr>
            </w:pPr>
          </w:p>
        </w:tc>
        <w:tc>
          <w:tcPr>
            <w:tcW w:w="1126" w:type="dxa"/>
          </w:tcPr>
          <w:p w14:paraId="1F8A7E95" w14:textId="77777777" w:rsidR="0096719C" w:rsidRPr="00CA72F5" w:rsidRDefault="0096719C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Wykład</w:t>
            </w:r>
          </w:p>
        </w:tc>
        <w:tc>
          <w:tcPr>
            <w:tcW w:w="1253" w:type="dxa"/>
          </w:tcPr>
          <w:p w14:paraId="1F26D001" w14:textId="77777777" w:rsidR="0096719C" w:rsidRPr="00CA72F5" w:rsidRDefault="0096719C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Ćwiczenia</w:t>
            </w:r>
          </w:p>
        </w:tc>
        <w:tc>
          <w:tcPr>
            <w:tcW w:w="1419" w:type="dxa"/>
          </w:tcPr>
          <w:p w14:paraId="2F0680D8" w14:textId="77777777" w:rsidR="0096719C" w:rsidRPr="00CA72F5" w:rsidRDefault="0096719C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Laboratorium</w:t>
            </w:r>
          </w:p>
        </w:tc>
        <w:tc>
          <w:tcPr>
            <w:tcW w:w="1243" w:type="dxa"/>
          </w:tcPr>
          <w:p w14:paraId="2789A713" w14:textId="77777777" w:rsidR="0096719C" w:rsidRPr="00CA72F5" w:rsidRDefault="0096719C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Projekt</w:t>
            </w:r>
          </w:p>
        </w:tc>
        <w:tc>
          <w:tcPr>
            <w:tcW w:w="1446" w:type="dxa"/>
          </w:tcPr>
          <w:p w14:paraId="66DB5E1D" w14:textId="77777777" w:rsidR="0096719C" w:rsidRPr="00CA72F5" w:rsidRDefault="0096719C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Seminarium</w:t>
            </w:r>
          </w:p>
        </w:tc>
      </w:tr>
      <w:tr w:rsidR="00D10F88" w:rsidRPr="00CA72F5" w14:paraId="47F785FB" w14:textId="77777777" w:rsidTr="00AF02AC">
        <w:tc>
          <w:tcPr>
            <w:tcW w:w="2722" w:type="dxa"/>
          </w:tcPr>
          <w:p w14:paraId="5A687E81" w14:textId="77777777" w:rsidR="00D10F88" w:rsidRPr="00CA72F5" w:rsidRDefault="00D10F88" w:rsidP="00D10F8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1126" w:type="dxa"/>
          </w:tcPr>
          <w:p w14:paraId="75CA1152" w14:textId="74A1781A" w:rsidR="00D10F88" w:rsidRPr="00CA72F5" w:rsidRDefault="00A574EF" w:rsidP="00D10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pl-PL"/>
              </w:rPr>
              <w:t>30</w:t>
            </w:r>
          </w:p>
        </w:tc>
        <w:tc>
          <w:tcPr>
            <w:tcW w:w="1253" w:type="dxa"/>
          </w:tcPr>
          <w:p w14:paraId="64077DA8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0E6C9470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76875092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402AE09C" w14:textId="12C30EA5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  <w:lang w:val="en-US" w:eastAsia="pl-PL"/>
              </w:rPr>
              <w:t>15</w:t>
            </w:r>
          </w:p>
        </w:tc>
      </w:tr>
      <w:tr w:rsidR="00D10F88" w:rsidRPr="00CA72F5" w14:paraId="199459CC" w14:textId="77777777" w:rsidTr="00AF02AC">
        <w:tc>
          <w:tcPr>
            <w:tcW w:w="2722" w:type="dxa"/>
          </w:tcPr>
          <w:p w14:paraId="7DDBC8B2" w14:textId="77777777" w:rsidR="00D10F88" w:rsidRPr="00CA72F5" w:rsidRDefault="00D10F88" w:rsidP="00D10F8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1126" w:type="dxa"/>
          </w:tcPr>
          <w:p w14:paraId="73AF3EAF" w14:textId="32AC3628" w:rsidR="00D10F88" w:rsidRPr="00CA72F5" w:rsidRDefault="00A574EF" w:rsidP="00D10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eastAsia="pl-PL"/>
              </w:rPr>
              <w:t>5</w:t>
            </w:r>
            <w:r w:rsidR="00D10F88" w:rsidRPr="00CA72F5">
              <w:rPr>
                <w:sz w:val="20"/>
                <w:szCs w:val="20"/>
                <w:lang w:val="en-US" w:eastAsia="pl-PL"/>
              </w:rPr>
              <w:t>0</w:t>
            </w:r>
          </w:p>
        </w:tc>
        <w:tc>
          <w:tcPr>
            <w:tcW w:w="1253" w:type="dxa"/>
          </w:tcPr>
          <w:p w14:paraId="2504C0AD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4260857D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0BEDE1AF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3FF79ED0" w14:textId="13A6600B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</w:tr>
      <w:tr w:rsidR="00D10F88" w:rsidRPr="00CA72F5" w14:paraId="18A2978A" w14:textId="77777777" w:rsidTr="00AF02AC">
        <w:tc>
          <w:tcPr>
            <w:tcW w:w="2722" w:type="dxa"/>
          </w:tcPr>
          <w:p w14:paraId="6B459E7B" w14:textId="77777777" w:rsidR="00D10F88" w:rsidRPr="00CA72F5" w:rsidRDefault="00D10F88" w:rsidP="00D10F8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Forma zaliczenia</w:t>
            </w:r>
          </w:p>
        </w:tc>
        <w:tc>
          <w:tcPr>
            <w:tcW w:w="1126" w:type="dxa"/>
          </w:tcPr>
          <w:p w14:paraId="68DDB770" w14:textId="5E588C13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zaliczenie na ocenę</w:t>
            </w:r>
          </w:p>
        </w:tc>
        <w:tc>
          <w:tcPr>
            <w:tcW w:w="1253" w:type="dxa"/>
          </w:tcPr>
          <w:p w14:paraId="1CD32D1D" w14:textId="7AF1F4D6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6C767AD0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18527021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2DA4717D" w14:textId="2B9AFBA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zaliczenie na ocenę</w:t>
            </w:r>
          </w:p>
        </w:tc>
      </w:tr>
      <w:tr w:rsidR="00D10F88" w:rsidRPr="00CA72F5" w14:paraId="04E3F4DC" w14:textId="77777777" w:rsidTr="00AF02AC">
        <w:tc>
          <w:tcPr>
            <w:tcW w:w="2722" w:type="dxa"/>
          </w:tcPr>
          <w:p w14:paraId="309C356B" w14:textId="77777777" w:rsidR="00D10F88" w:rsidRPr="00CA72F5" w:rsidRDefault="00D10F88" w:rsidP="00D10F8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1126" w:type="dxa"/>
          </w:tcPr>
          <w:p w14:paraId="73BA0AC2" w14:textId="70BF52B8" w:rsidR="00D10F88" w:rsidRPr="00CA72F5" w:rsidRDefault="00A574EF" w:rsidP="00D10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53" w:type="dxa"/>
          </w:tcPr>
          <w:p w14:paraId="433B99DB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608A3741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3176AA81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3077F44D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</w:tr>
      <w:tr w:rsidR="00D10F88" w:rsidRPr="00CA72F5" w14:paraId="2F4EE46D" w14:textId="77777777" w:rsidTr="00AF02AC">
        <w:tc>
          <w:tcPr>
            <w:tcW w:w="2722" w:type="dxa"/>
          </w:tcPr>
          <w:p w14:paraId="383548F4" w14:textId="77777777" w:rsidR="00D10F88" w:rsidRPr="00CA72F5" w:rsidRDefault="00D10F88" w:rsidP="00D10F8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Liczba punktów ECTS</w:t>
            </w:r>
          </w:p>
        </w:tc>
        <w:tc>
          <w:tcPr>
            <w:tcW w:w="1126" w:type="dxa"/>
          </w:tcPr>
          <w:p w14:paraId="6F3C98D9" w14:textId="725F671A" w:rsidR="00D10F88" w:rsidRPr="00CA72F5" w:rsidRDefault="00A574EF" w:rsidP="00D10F8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53" w:type="dxa"/>
          </w:tcPr>
          <w:p w14:paraId="02C09F5E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32AE873B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6C86B11C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06456561" w14:textId="5103573E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</w:tr>
      <w:tr w:rsidR="00D10F88" w:rsidRPr="00CA72F5" w14:paraId="3E01150A" w14:textId="77777777" w:rsidTr="00AF02AC">
        <w:tc>
          <w:tcPr>
            <w:tcW w:w="2722" w:type="dxa"/>
          </w:tcPr>
          <w:p w14:paraId="009DE731" w14:textId="77777777" w:rsidR="00D10F88" w:rsidRPr="00CA72F5" w:rsidRDefault="00D10F88" w:rsidP="00D10F88">
            <w:pPr>
              <w:jc w:val="right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w tym liczba punktów odpowiadająca zajęciom </w:t>
            </w:r>
          </w:p>
          <w:p w14:paraId="44BB021D" w14:textId="77777777" w:rsidR="00D10F88" w:rsidRPr="00CA72F5" w:rsidRDefault="00D10F88" w:rsidP="00D10F88">
            <w:pPr>
              <w:jc w:val="right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1126" w:type="dxa"/>
          </w:tcPr>
          <w:p w14:paraId="554CFF08" w14:textId="123E3B32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3" w:type="dxa"/>
          </w:tcPr>
          <w:p w14:paraId="05E0BBD0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1991CF3D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09C8253D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5E4952F9" w14:textId="30CC584A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  <w:lang w:val="en-US" w:eastAsia="pl-PL"/>
              </w:rPr>
              <w:t>1</w:t>
            </w:r>
          </w:p>
        </w:tc>
      </w:tr>
      <w:tr w:rsidR="00D10F88" w:rsidRPr="00CA72F5" w14:paraId="2F29DB0A" w14:textId="77777777" w:rsidTr="00AF02AC">
        <w:tc>
          <w:tcPr>
            <w:tcW w:w="2722" w:type="dxa"/>
          </w:tcPr>
          <w:p w14:paraId="4A9100C4" w14:textId="77777777" w:rsidR="00D10F88" w:rsidRPr="00CA72F5" w:rsidRDefault="00D10F88" w:rsidP="00D10F88">
            <w:pPr>
              <w:jc w:val="right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26" w:type="dxa"/>
          </w:tcPr>
          <w:p w14:paraId="37D73AC4" w14:textId="2D435DD2" w:rsidR="00D10F88" w:rsidRPr="00CA72F5" w:rsidRDefault="00A574EF" w:rsidP="00D10F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1253" w:type="dxa"/>
          </w:tcPr>
          <w:p w14:paraId="56F649B1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9" w:type="dxa"/>
          </w:tcPr>
          <w:p w14:paraId="4175F8FF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43" w:type="dxa"/>
          </w:tcPr>
          <w:p w14:paraId="65DE257A" w14:textId="77777777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6" w:type="dxa"/>
          </w:tcPr>
          <w:p w14:paraId="1650A72B" w14:textId="360AB376" w:rsidR="00D10F88" w:rsidRPr="00CA72F5" w:rsidRDefault="00D10F88" w:rsidP="00D10F8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7EB291C4" w14:textId="77777777" w:rsidR="005C16CA" w:rsidRPr="00CA72F5" w:rsidRDefault="005C16CA">
      <w:pPr>
        <w:rPr>
          <w:sz w:val="20"/>
          <w:szCs w:val="20"/>
        </w:rPr>
      </w:pPr>
    </w:p>
    <w:p w14:paraId="238EF5DB" w14:textId="77777777" w:rsidR="003C37E7" w:rsidRPr="00CA72F5" w:rsidRDefault="003C37E7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A72F5" w14:paraId="7296AE04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7A8A88" w14:textId="77777777" w:rsidR="005C16CA" w:rsidRPr="00CA72F5" w:rsidRDefault="00D552A5" w:rsidP="002B451A">
            <w:pPr>
              <w:pStyle w:val="Tekstpodstawowy"/>
              <w:snapToGrid w:val="0"/>
              <w:spacing w:before="60" w:after="20"/>
              <w:rPr>
                <w:b/>
                <w:bCs/>
                <w:sz w:val="20"/>
                <w:szCs w:val="20"/>
              </w:rPr>
            </w:pPr>
            <w:r w:rsidRPr="00CA72F5">
              <w:rPr>
                <w:b/>
                <w:bCs/>
                <w:sz w:val="20"/>
                <w:szCs w:val="20"/>
              </w:rPr>
              <w:t>WYMAGANIA WST</w:t>
            </w:r>
            <w:r w:rsidR="003F183E" w:rsidRPr="00CA72F5">
              <w:rPr>
                <w:b/>
                <w:bCs/>
                <w:sz w:val="20"/>
                <w:szCs w:val="20"/>
              </w:rPr>
              <w:t>Ę</w:t>
            </w:r>
            <w:r w:rsidRPr="00CA72F5">
              <w:rPr>
                <w:b/>
                <w:bCs/>
                <w:sz w:val="20"/>
                <w:szCs w:val="20"/>
              </w:rPr>
              <w:t>PNE W ZAKRESIE WIEDZY, UMIEJĘTNOŚCI I KOMPETENCJI</w:t>
            </w:r>
            <w:r w:rsidR="00A405D5" w:rsidRPr="00CA72F5">
              <w:rPr>
                <w:b/>
                <w:bCs/>
                <w:sz w:val="20"/>
                <w:szCs w:val="20"/>
              </w:rPr>
              <w:t xml:space="preserve"> SPOŁECZNYCH</w:t>
            </w:r>
          </w:p>
          <w:p w14:paraId="5F344061" w14:textId="3B4E1AF2" w:rsidR="005C16CA" w:rsidRPr="00CA72F5" w:rsidRDefault="004A35F9" w:rsidP="00D10F88">
            <w:pPr>
              <w:pStyle w:val="Tekstpodstawowy"/>
              <w:snapToGrid w:val="0"/>
              <w:spacing w:before="60" w:after="20"/>
              <w:jc w:val="left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Brak wymagań wstępnych</w:t>
            </w:r>
          </w:p>
        </w:tc>
      </w:tr>
    </w:tbl>
    <w:p w14:paraId="199EB50F" w14:textId="77777777" w:rsidR="009E23F5" w:rsidRPr="00CA72F5" w:rsidRDefault="009E23F5">
      <w:pPr>
        <w:rPr>
          <w:sz w:val="20"/>
          <w:szCs w:val="20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9"/>
      </w:tblGrid>
      <w:tr w:rsidR="009E23F5" w:rsidRPr="00CA72F5" w14:paraId="3E6E631E" w14:textId="77777777" w:rsidTr="00263400">
        <w:tc>
          <w:tcPr>
            <w:tcW w:w="9209" w:type="dxa"/>
          </w:tcPr>
          <w:p w14:paraId="7894BF9C" w14:textId="466707A7" w:rsidR="009E23F5" w:rsidRPr="00CA72F5" w:rsidRDefault="009E23F5" w:rsidP="001A43C0">
            <w:pPr>
              <w:jc w:val="center"/>
              <w:rPr>
                <w:b/>
                <w:sz w:val="20"/>
                <w:szCs w:val="20"/>
              </w:rPr>
            </w:pPr>
            <w:r w:rsidRPr="00CA72F5">
              <w:rPr>
                <w:b/>
                <w:sz w:val="20"/>
                <w:szCs w:val="20"/>
              </w:rPr>
              <w:t>CELE PRZEDMIOTU</w:t>
            </w:r>
          </w:p>
          <w:p w14:paraId="799D7CD0" w14:textId="77777777" w:rsidR="00FB4866" w:rsidRPr="00CA72F5" w:rsidRDefault="00FB4866" w:rsidP="001A43C0">
            <w:pPr>
              <w:jc w:val="center"/>
              <w:rPr>
                <w:b/>
                <w:sz w:val="20"/>
                <w:szCs w:val="20"/>
              </w:rPr>
            </w:pPr>
          </w:p>
          <w:p w14:paraId="7D87C897" w14:textId="77777777" w:rsidR="002B451A" w:rsidRPr="00CA72F5" w:rsidRDefault="002B451A" w:rsidP="002B451A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C1. Zapewnienie podstawowej wiedzy na temat społecznej odpowiedzialności przedsiębiorstwa</w:t>
            </w:r>
          </w:p>
          <w:p w14:paraId="5D27520C" w14:textId="77777777" w:rsidR="002B451A" w:rsidRPr="00CA72F5" w:rsidRDefault="002B451A" w:rsidP="002B451A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C2. Zapewnienie podstawowej wiedzy (uwzględniającej jej aspekty aplikacyjne) odnośnie problemów i wyzwań społecznej odpowiedzialności przedsiębiorstwa w relacjach z różnymi grupami</w:t>
            </w:r>
            <w:r w:rsidR="00DC214B" w:rsidRPr="00CA72F5">
              <w:rPr>
                <w:sz w:val="20"/>
                <w:szCs w:val="20"/>
              </w:rPr>
              <w:t xml:space="preserve"> interesariuszy</w:t>
            </w:r>
          </w:p>
          <w:p w14:paraId="488386AD" w14:textId="29CA2E07" w:rsidR="005C16CA" w:rsidRPr="00CA72F5" w:rsidRDefault="002B451A" w:rsidP="002B451A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C3. Zachęta do podejmowania przemyślanych</w:t>
            </w:r>
            <w:r w:rsidR="00DC214B" w:rsidRPr="00CA72F5">
              <w:rPr>
                <w:sz w:val="20"/>
                <w:szCs w:val="20"/>
              </w:rPr>
              <w:t xml:space="preserve">, społecznie odpowiedzialnych </w:t>
            </w:r>
            <w:r w:rsidRPr="00CA72F5">
              <w:rPr>
                <w:sz w:val="20"/>
                <w:szCs w:val="20"/>
              </w:rPr>
              <w:t>decyzji w praktyce gospodarczej</w:t>
            </w:r>
          </w:p>
          <w:p w14:paraId="78D27F66" w14:textId="77777777" w:rsidR="009E23F5" w:rsidRPr="00CA72F5" w:rsidRDefault="009E23F5" w:rsidP="001A43C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2BDD4181" w14:textId="77777777" w:rsidR="009E23F5" w:rsidRPr="00CA72F5" w:rsidRDefault="009E23F5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D552A5" w:rsidRPr="00CA72F5" w14:paraId="10EB7731" w14:textId="77777777" w:rsidTr="00C44F4D">
        <w:trPr>
          <w:trHeight w:val="341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750F6" w14:textId="7C1684F4" w:rsidR="00D552A5" w:rsidRPr="00CA72F5" w:rsidRDefault="00C1459D" w:rsidP="003C37E7">
            <w:pPr>
              <w:pStyle w:val="Nagwek4"/>
              <w:keepNext w:val="0"/>
              <w:snapToGrid w:val="0"/>
              <w:spacing w:before="60" w:after="20"/>
              <w:ind w:left="862" w:hanging="862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lastRenderedPageBreak/>
              <w:t xml:space="preserve">PRZEDMIOTOWE </w:t>
            </w:r>
            <w:r w:rsidR="00D552A5" w:rsidRPr="00CA72F5">
              <w:rPr>
                <w:sz w:val="20"/>
                <w:szCs w:val="20"/>
              </w:rPr>
              <w:t xml:space="preserve">EFEKTY </w:t>
            </w:r>
            <w:r w:rsidR="00AB33CE" w:rsidRPr="00CA72F5">
              <w:rPr>
                <w:sz w:val="20"/>
                <w:szCs w:val="20"/>
              </w:rPr>
              <w:t>UCZ</w:t>
            </w:r>
            <w:r w:rsidR="00D552A5" w:rsidRPr="00CA72F5">
              <w:rPr>
                <w:sz w:val="20"/>
                <w:szCs w:val="20"/>
              </w:rPr>
              <w:t>ENIA</w:t>
            </w:r>
            <w:r w:rsidR="00252DBF" w:rsidRPr="00CA72F5">
              <w:rPr>
                <w:sz w:val="20"/>
                <w:szCs w:val="20"/>
              </w:rPr>
              <w:t xml:space="preserve"> </w:t>
            </w:r>
            <w:r w:rsidR="00AB33CE" w:rsidRPr="00CA72F5">
              <w:rPr>
                <w:sz w:val="20"/>
                <w:szCs w:val="20"/>
              </w:rPr>
              <w:t>SIĘ</w:t>
            </w:r>
          </w:p>
          <w:p w14:paraId="06F7848C" w14:textId="77777777" w:rsidR="00263400" w:rsidRPr="00CA72F5" w:rsidRDefault="00263400" w:rsidP="00263400">
            <w:pPr>
              <w:rPr>
                <w:sz w:val="20"/>
                <w:szCs w:val="20"/>
              </w:rPr>
            </w:pPr>
          </w:p>
          <w:p w14:paraId="7B99BDC3" w14:textId="77777777" w:rsidR="002B451A" w:rsidRPr="00CA72F5" w:rsidRDefault="002B451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Z zakresu wiedzy:</w:t>
            </w:r>
          </w:p>
          <w:p w14:paraId="5411DE38" w14:textId="77777777" w:rsidR="002B451A" w:rsidRPr="00CA72F5" w:rsidRDefault="002B451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PEU_W01 student ma wiedzę nt. </w:t>
            </w:r>
            <w:r w:rsidR="00DC214B" w:rsidRPr="00CA72F5">
              <w:rPr>
                <w:sz w:val="20"/>
                <w:szCs w:val="20"/>
              </w:rPr>
              <w:t xml:space="preserve">pojęcia </w:t>
            </w:r>
            <w:r w:rsidR="0002315E" w:rsidRPr="00CA72F5">
              <w:rPr>
                <w:sz w:val="20"/>
                <w:szCs w:val="20"/>
              </w:rPr>
              <w:t xml:space="preserve">odpowiedzialności społecznej przedsiębiorstwa </w:t>
            </w:r>
          </w:p>
          <w:p w14:paraId="4C86F843" w14:textId="77777777" w:rsidR="006E366A" w:rsidRPr="00CA72F5" w:rsidRDefault="002B451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PEU_W02 </w:t>
            </w:r>
            <w:r w:rsidR="006E366A" w:rsidRPr="00CA72F5">
              <w:rPr>
                <w:sz w:val="20"/>
                <w:szCs w:val="20"/>
              </w:rPr>
              <w:t xml:space="preserve">student ma podstawową wiedzę nt. zarządzania odpowiedzialnością </w:t>
            </w:r>
            <w:r w:rsidR="00DC214B" w:rsidRPr="00CA72F5">
              <w:rPr>
                <w:sz w:val="20"/>
                <w:szCs w:val="20"/>
              </w:rPr>
              <w:t>społeczną</w:t>
            </w:r>
            <w:r w:rsidR="006E366A" w:rsidRPr="00CA72F5">
              <w:rPr>
                <w:sz w:val="20"/>
                <w:szCs w:val="20"/>
              </w:rPr>
              <w:t xml:space="preserve"> przedsiębiorstwa</w:t>
            </w:r>
          </w:p>
          <w:p w14:paraId="70EF0E16" w14:textId="77777777" w:rsidR="002B451A" w:rsidRPr="00CA72F5" w:rsidRDefault="006E366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PEU_W03 </w:t>
            </w:r>
            <w:r w:rsidR="002B451A" w:rsidRPr="00CA72F5">
              <w:rPr>
                <w:sz w:val="20"/>
                <w:szCs w:val="20"/>
              </w:rPr>
              <w:t>student wyjaśnia zagadnienia i wyzwania</w:t>
            </w:r>
            <w:r w:rsidRPr="00CA72F5">
              <w:rPr>
                <w:sz w:val="20"/>
                <w:szCs w:val="20"/>
              </w:rPr>
              <w:t xml:space="preserve"> </w:t>
            </w:r>
            <w:r w:rsidR="00DC214B" w:rsidRPr="00CA72F5">
              <w:rPr>
                <w:sz w:val="20"/>
                <w:szCs w:val="20"/>
              </w:rPr>
              <w:t xml:space="preserve">dotyczące </w:t>
            </w:r>
            <w:r w:rsidRPr="00CA72F5">
              <w:rPr>
                <w:sz w:val="20"/>
                <w:szCs w:val="20"/>
              </w:rPr>
              <w:t>odpowiedzialności społecznej przedsiębiorstwa</w:t>
            </w:r>
            <w:r w:rsidR="002B451A" w:rsidRPr="00CA72F5">
              <w:rPr>
                <w:sz w:val="20"/>
                <w:szCs w:val="20"/>
              </w:rPr>
              <w:t xml:space="preserve"> w relacjach z różnymi grupami interesariuszy</w:t>
            </w:r>
          </w:p>
          <w:p w14:paraId="1DFC437A" w14:textId="77777777" w:rsidR="002B451A" w:rsidRPr="00CA72F5" w:rsidRDefault="002B451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71B55EEF" w14:textId="77777777" w:rsidR="002B451A" w:rsidRPr="00CA72F5" w:rsidRDefault="002B451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Z zakresu umiejętności:</w:t>
            </w:r>
          </w:p>
          <w:p w14:paraId="5607D8D4" w14:textId="77777777" w:rsidR="002B451A" w:rsidRPr="00CA72F5" w:rsidRDefault="002B451A" w:rsidP="00D064EB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PEU_U01 student potrafi identyfikować</w:t>
            </w:r>
            <w:r w:rsidR="00D064EB" w:rsidRPr="00CA72F5">
              <w:rPr>
                <w:sz w:val="20"/>
                <w:szCs w:val="20"/>
              </w:rPr>
              <w:t>,</w:t>
            </w:r>
            <w:r w:rsidRPr="00CA72F5">
              <w:rPr>
                <w:sz w:val="20"/>
                <w:szCs w:val="20"/>
              </w:rPr>
              <w:t xml:space="preserve"> analizować </w:t>
            </w:r>
            <w:r w:rsidR="00D064EB" w:rsidRPr="00CA72F5">
              <w:rPr>
                <w:sz w:val="20"/>
                <w:szCs w:val="20"/>
              </w:rPr>
              <w:t xml:space="preserve">i oceniać rozwiązania CSR </w:t>
            </w:r>
            <w:r w:rsidRPr="00CA72F5">
              <w:rPr>
                <w:sz w:val="20"/>
                <w:szCs w:val="20"/>
              </w:rPr>
              <w:t>typowe dla relacji przedsiębiorstwa z różnymi grupami interesariuszy</w:t>
            </w:r>
          </w:p>
          <w:p w14:paraId="06162D56" w14:textId="2A6F999F" w:rsidR="002B451A" w:rsidRPr="00CA72F5" w:rsidRDefault="004A0E00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P</w:t>
            </w:r>
            <w:r w:rsidR="00D064EB" w:rsidRPr="00CA72F5">
              <w:rPr>
                <w:sz w:val="20"/>
                <w:szCs w:val="20"/>
              </w:rPr>
              <w:t xml:space="preserve">EU_U02 student potrafi identyfikować i analizować typowe problemy związane z zarządzaniem zagadnieniami z obszaru CSR </w:t>
            </w:r>
          </w:p>
          <w:p w14:paraId="1BD5FA6F" w14:textId="77777777" w:rsidR="00D064EB" w:rsidRPr="00CA72F5" w:rsidRDefault="00D064EB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  <w:p w14:paraId="7AF54505" w14:textId="77777777" w:rsidR="002B451A" w:rsidRPr="00CA72F5" w:rsidRDefault="002B451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Z zakresu kompetencji społecznych:</w:t>
            </w:r>
          </w:p>
          <w:p w14:paraId="27508AC7" w14:textId="77777777" w:rsidR="00874AAA" w:rsidRPr="00CA72F5" w:rsidRDefault="002B451A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PEU_K01 – student jest przygotowany do zachowania się w sposób profesjonalny i etyczny; dostrzega i formułuje dylematy etyczne związane z własną i cudzą pracą; poszukuje właściwych rozwiązań i możliwości korygowania nieprawidłowości w swoich postawach i zachowaniach w miejscu pracy</w:t>
            </w:r>
          </w:p>
          <w:p w14:paraId="2E65C2B5" w14:textId="60A4A4BB" w:rsidR="00263400" w:rsidRPr="00CA72F5" w:rsidRDefault="00263400" w:rsidP="002B451A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</w:p>
        </w:tc>
      </w:tr>
    </w:tbl>
    <w:p w14:paraId="344859AF" w14:textId="77777777" w:rsidR="00480AC6" w:rsidRPr="00CA72F5" w:rsidRDefault="00480AC6" w:rsidP="00C44F4D">
      <w:pPr>
        <w:rPr>
          <w:sz w:val="20"/>
          <w:szCs w:val="20"/>
          <w:vertAlign w:val="superscript"/>
        </w:rPr>
      </w:pPr>
    </w:p>
    <w:tbl>
      <w:tblPr>
        <w:tblW w:w="9152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988"/>
        <w:gridCol w:w="1399"/>
      </w:tblGrid>
      <w:tr w:rsidR="0043035F" w:rsidRPr="0043035F" w14:paraId="2CB6243C" w14:textId="77777777" w:rsidTr="006C0F3B">
        <w:trPr>
          <w:trHeight w:val="336"/>
        </w:trPr>
        <w:tc>
          <w:tcPr>
            <w:tcW w:w="9152" w:type="dxa"/>
            <w:gridSpan w:val="3"/>
            <w:shd w:val="clear" w:color="auto" w:fill="auto"/>
            <w:vAlign w:val="center"/>
          </w:tcPr>
          <w:p w14:paraId="69383780" w14:textId="77777777" w:rsidR="00D552A5" w:rsidRPr="0043035F" w:rsidRDefault="00D552A5" w:rsidP="002B5912">
            <w:pPr>
              <w:snapToGrid w:val="0"/>
              <w:spacing w:before="60" w:after="20"/>
              <w:jc w:val="center"/>
              <w:rPr>
                <w:b/>
                <w:bCs/>
                <w:sz w:val="20"/>
                <w:szCs w:val="20"/>
              </w:rPr>
            </w:pPr>
            <w:r w:rsidRPr="0043035F">
              <w:rPr>
                <w:b/>
                <w:bCs/>
                <w:sz w:val="20"/>
                <w:szCs w:val="20"/>
              </w:rPr>
              <w:t>TREŚCI PROGRAMOWE</w:t>
            </w:r>
          </w:p>
        </w:tc>
      </w:tr>
      <w:tr w:rsidR="0043035F" w:rsidRPr="0043035F" w14:paraId="64E9CD50" w14:textId="77777777" w:rsidTr="006C0F3B">
        <w:trPr>
          <w:trHeight w:val="20"/>
        </w:trPr>
        <w:tc>
          <w:tcPr>
            <w:tcW w:w="7753" w:type="dxa"/>
            <w:gridSpan w:val="2"/>
            <w:shd w:val="clear" w:color="auto" w:fill="auto"/>
            <w:vAlign w:val="center"/>
          </w:tcPr>
          <w:p w14:paraId="6298D980" w14:textId="77777777" w:rsidR="00D552A5" w:rsidRPr="0043035F" w:rsidRDefault="00D552A5" w:rsidP="002B591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Forma zajęć</w:t>
            </w:r>
            <w:r w:rsidR="00F60A81" w:rsidRPr="0043035F">
              <w:rPr>
                <w:sz w:val="20"/>
                <w:szCs w:val="20"/>
              </w:rPr>
              <w:t xml:space="preserve"> </w:t>
            </w:r>
            <w:r w:rsidRPr="0043035F">
              <w:rPr>
                <w:sz w:val="20"/>
                <w:szCs w:val="20"/>
              </w:rPr>
              <w:t>-</w:t>
            </w:r>
            <w:r w:rsidR="00F60A81" w:rsidRPr="0043035F">
              <w:rPr>
                <w:sz w:val="20"/>
                <w:szCs w:val="20"/>
              </w:rPr>
              <w:t xml:space="preserve"> </w:t>
            </w:r>
            <w:r w:rsidR="00D81453" w:rsidRPr="0043035F">
              <w:rPr>
                <w:sz w:val="20"/>
                <w:szCs w:val="20"/>
              </w:rPr>
              <w:t>wykład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1CDCFD30" w14:textId="77777777" w:rsidR="00D552A5" w:rsidRPr="0043035F" w:rsidRDefault="00D552A5" w:rsidP="00D81453">
            <w:pPr>
              <w:pStyle w:val="Nagwek5"/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Liczba godzin</w:t>
            </w:r>
            <w:r w:rsidR="00D81453" w:rsidRPr="0043035F">
              <w:rPr>
                <w:sz w:val="20"/>
                <w:szCs w:val="20"/>
              </w:rPr>
              <w:t xml:space="preserve"> </w:t>
            </w:r>
          </w:p>
        </w:tc>
      </w:tr>
      <w:tr w:rsidR="0043035F" w:rsidRPr="0043035F" w14:paraId="024AB5BC" w14:textId="77777777" w:rsidTr="006C0F3B">
        <w:trPr>
          <w:trHeight w:val="20"/>
        </w:trPr>
        <w:tc>
          <w:tcPr>
            <w:tcW w:w="765" w:type="dxa"/>
            <w:shd w:val="clear" w:color="auto" w:fill="auto"/>
            <w:vAlign w:val="center"/>
          </w:tcPr>
          <w:p w14:paraId="78765CB6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Wy1</w:t>
            </w:r>
          </w:p>
        </w:tc>
        <w:tc>
          <w:tcPr>
            <w:tcW w:w="6988" w:type="dxa"/>
            <w:shd w:val="clear" w:color="auto" w:fill="auto"/>
          </w:tcPr>
          <w:p w14:paraId="6FCFAC79" w14:textId="719A4639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Zajęcia organizacyjne: omówienie ramowego zakresu kursu, warunków zaliczenia oraz przedmiotowych efektów uczenia się. Teoria społecznej odpowiedzialności biznesu (CSR)</w:t>
            </w:r>
          </w:p>
        </w:tc>
        <w:tc>
          <w:tcPr>
            <w:tcW w:w="1399" w:type="dxa"/>
            <w:shd w:val="clear" w:color="auto" w:fill="auto"/>
          </w:tcPr>
          <w:p w14:paraId="0D188FA0" w14:textId="560EAB63" w:rsidR="0043035F" w:rsidRPr="0043035F" w:rsidRDefault="0043035F" w:rsidP="0043035F">
            <w:pPr>
              <w:jc w:val="center"/>
              <w:rPr>
                <w:sz w:val="20"/>
                <w:szCs w:val="20"/>
                <w:lang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26BEBCCC" w14:textId="77777777" w:rsidTr="006C0F3B">
        <w:trPr>
          <w:trHeight w:val="20"/>
        </w:trPr>
        <w:tc>
          <w:tcPr>
            <w:tcW w:w="765" w:type="dxa"/>
            <w:shd w:val="clear" w:color="auto" w:fill="auto"/>
            <w:vAlign w:val="center"/>
          </w:tcPr>
          <w:p w14:paraId="072AA127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Wy2</w:t>
            </w:r>
          </w:p>
        </w:tc>
        <w:tc>
          <w:tcPr>
            <w:tcW w:w="6988" w:type="dxa"/>
            <w:shd w:val="clear" w:color="auto" w:fill="auto"/>
          </w:tcPr>
          <w:p w14:paraId="0974FCF6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Różnice w poglądach nt. społecznej odpowiedzialności biznesu. Uzasadnienie biznesowe CSR</w:t>
            </w:r>
          </w:p>
        </w:tc>
        <w:tc>
          <w:tcPr>
            <w:tcW w:w="1399" w:type="dxa"/>
          </w:tcPr>
          <w:p w14:paraId="68191EC8" w14:textId="0F0817B2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225CB613" w14:textId="77777777" w:rsidTr="006C0F3B">
        <w:trPr>
          <w:trHeight w:val="20"/>
        </w:trPr>
        <w:tc>
          <w:tcPr>
            <w:tcW w:w="765" w:type="dxa"/>
            <w:shd w:val="clear" w:color="auto" w:fill="auto"/>
            <w:vAlign w:val="center"/>
          </w:tcPr>
          <w:p w14:paraId="7E5D9E65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Wy3</w:t>
            </w:r>
          </w:p>
        </w:tc>
        <w:tc>
          <w:tcPr>
            <w:tcW w:w="6988" w:type="dxa"/>
            <w:shd w:val="clear" w:color="auto" w:fill="auto"/>
          </w:tcPr>
          <w:p w14:paraId="6892830C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Aktorzy i siły w działalności CSR</w:t>
            </w:r>
          </w:p>
        </w:tc>
        <w:tc>
          <w:tcPr>
            <w:tcW w:w="1399" w:type="dxa"/>
          </w:tcPr>
          <w:p w14:paraId="57BA5506" w14:textId="408A9F06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40C64F8C" w14:textId="77777777" w:rsidTr="006C0F3B">
        <w:trPr>
          <w:trHeight w:val="20"/>
        </w:trPr>
        <w:tc>
          <w:tcPr>
            <w:tcW w:w="765" w:type="dxa"/>
            <w:shd w:val="clear" w:color="auto" w:fill="auto"/>
            <w:vAlign w:val="center"/>
          </w:tcPr>
          <w:p w14:paraId="669F5603" w14:textId="3CF8DF3A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Wy4</w:t>
            </w:r>
          </w:p>
        </w:tc>
        <w:tc>
          <w:tcPr>
            <w:tcW w:w="6988" w:type="dxa"/>
            <w:shd w:val="clear" w:color="auto" w:fill="auto"/>
          </w:tcPr>
          <w:p w14:paraId="09B39A25" w14:textId="4609C435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Stosowanie CSR na rynku</w:t>
            </w:r>
          </w:p>
        </w:tc>
        <w:tc>
          <w:tcPr>
            <w:tcW w:w="1399" w:type="dxa"/>
          </w:tcPr>
          <w:p w14:paraId="4A2D23E1" w14:textId="21039275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19C86D4B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2961BA90" w14:textId="329893C1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Wy5</w:t>
            </w:r>
          </w:p>
        </w:tc>
        <w:tc>
          <w:tcPr>
            <w:tcW w:w="6988" w:type="dxa"/>
            <w:shd w:val="clear" w:color="auto" w:fill="auto"/>
          </w:tcPr>
          <w:p w14:paraId="253EE016" w14:textId="7FB8FE5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Stosowanie CSR w miejscu pracy</w:t>
            </w:r>
          </w:p>
        </w:tc>
        <w:tc>
          <w:tcPr>
            <w:tcW w:w="1399" w:type="dxa"/>
          </w:tcPr>
          <w:p w14:paraId="78276130" w14:textId="21164DD9" w:rsidR="0043035F" w:rsidRPr="0043035F" w:rsidRDefault="0043035F" w:rsidP="0043035F">
            <w:pPr>
              <w:jc w:val="center"/>
              <w:rPr>
                <w:sz w:val="20"/>
                <w:szCs w:val="20"/>
                <w:lang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1D4E7F45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6E5758D7" w14:textId="22692B3B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Wy6</w:t>
            </w:r>
          </w:p>
        </w:tc>
        <w:tc>
          <w:tcPr>
            <w:tcW w:w="6988" w:type="dxa"/>
            <w:shd w:val="clear" w:color="auto" w:fill="auto"/>
          </w:tcPr>
          <w:p w14:paraId="27F82452" w14:textId="77024EAE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Stosowanie CSR w społeczności</w:t>
            </w:r>
          </w:p>
        </w:tc>
        <w:tc>
          <w:tcPr>
            <w:tcW w:w="1399" w:type="dxa"/>
          </w:tcPr>
          <w:p w14:paraId="75962D23" w14:textId="6FB55246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54692D8B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59C1CA25" w14:textId="37AC414A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Wy7</w:t>
            </w:r>
          </w:p>
        </w:tc>
        <w:tc>
          <w:tcPr>
            <w:tcW w:w="6988" w:type="dxa"/>
            <w:shd w:val="clear" w:color="auto" w:fill="auto"/>
          </w:tcPr>
          <w:p w14:paraId="7A74E613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 xml:space="preserve">Zarządzanie CSR: ład korporacyjny </w:t>
            </w:r>
          </w:p>
        </w:tc>
        <w:tc>
          <w:tcPr>
            <w:tcW w:w="1399" w:type="dxa"/>
          </w:tcPr>
          <w:p w14:paraId="71AB51AC" w14:textId="2E7696F2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0FCAA569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6205034A" w14:textId="665178F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Wy8</w:t>
            </w:r>
          </w:p>
        </w:tc>
        <w:tc>
          <w:tcPr>
            <w:tcW w:w="6988" w:type="dxa"/>
            <w:shd w:val="clear" w:color="auto" w:fill="auto"/>
          </w:tcPr>
          <w:p w14:paraId="755C06E5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Zarządzanie CSR: strategia CSR</w:t>
            </w:r>
          </w:p>
        </w:tc>
        <w:tc>
          <w:tcPr>
            <w:tcW w:w="1399" w:type="dxa"/>
          </w:tcPr>
          <w:p w14:paraId="6681774D" w14:textId="34775756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4</w:t>
            </w:r>
          </w:p>
        </w:tc>
      </w:tr>
      <w:tr w:rsidR="0043035F" w:rsidRPr="0043035F" w14:paraId="13F28EDB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6C3857DA" w14:textId="501C403F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Wy9</w:t>
            </w:r>
          </w:p>
        </w:tc>
        <w:tc>
          <w:tcPr>
            <w:tcW w:w="6988" w:type="dxa"/>
            <w:shd w:val="clear" w:color="auto" w:fill="auto"/>
          </w:tcPr>
          <w:p w14:paraId="488F3491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 xml:space="preserve">Zarządzanie CSR: raportowanie i audyt </w:t>
            </w:r>
          </w:p>
        </w:tc>
        <w:tc>
          <w:tcPr>
            <w:tcW w:w="1399" w:type="dxa"/>
          </w:tcPr>
          <w:p w14:paraId="38E06795" w14:textId="778BFBA8" w:rsidR="0043035F" w:rsidRPr="0043035F" w:rsidRDefault="0043035F" w:rsidP="0043035F">
            <w:pPr>
              <w:jc w:val="center"/>
              <w:rPr>
                <w:sz w:val="20"/>
                <w:szCs w:val="20"/>
                <w:lang w:eastAsia="pl-PL"/>
              </w:rPr>
            </w:pPr>
            <w:r w:rsidRPr="00CC4F2B">
              <w:rPr>
                <w:sz w:val="20"/>
              </w:rPr>
              <w:t>4</w:t>
            </w:r>
          </w:p>
        </w:tc>
      </w:tr>
      <w:tr w:rsidR="0043035F" w:rsidRPr="0043035F" w14:paraId="0BE3B869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05DC3E85" w14:textId="26BA0919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Wy10</w:t>
            </w:r>
          </w:p>
        </w:tc>
        <w:tc>
          <w:tcPr>
            <w:tcW w:w="6988" w:type="dxa"/>
            <w:shd w:val="clear" w:color="auto" w:fill="auto"/>
          </w:tcPr>
          <w:p w14:paraId="6D571E33" w14:textId="01247880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Menedżer CSR: Umiejętności odpowiedzialnego lidera</w:t>
            </w:r>
          </w:p>
        </w:tc>
        <w:tc>
          <w:tcPr>
            <w:tcW w:w="1399" w:type="dxa"/>
          </w:tcPr>
          <w:p w14:paraId="422E78F9" w14:textId="504255DD" w:rsidR="0043035F" w:rsidRPr="0043035F" w:rsidRDefault="0043035F" w:rsidP="0043035F">
            <w:pPr>
              <w:jc w:val="center"/>
              <w:rPr>
                <w:sz w:val="20"/>
                <w:szCs w:val="20"/>
                <w:lang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611D666D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5B5F2539" w14:textId="026862CE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Wy11</w:t>
            </w:r>
          </w:p>
        </w:tc>
        <w:tc>
          <w:tcPr>
            <w:tcW w:w="6988" w:type="dxa"/>
            <w:shd w:val="clear" w:color="auto" w:fill="auto"/>
          </w:tcPr>
          <w:p w14:paraId="6C23E85A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Zarządzanie CSR: odpowiedzialność w łańcuchu dostaw. Partnerstwo i samoregulacja</w:t>
            </w:r>
          </w:p>
        </w:tc>
        <w:tc>
          <w:tcPr>
            <w:tcW w:w="1399" w:type="dxa"/>
          </w:tcPr>
          <w:p w14:paraId="3895AD12" w14:textId="376FDB05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3DE1F183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4B9F4D8F" w14:textId="14205B2D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Wy12</w:t>
            </w:r>
          </w:p>
        </w:tc>
        <w:tc>
          <w:tcPr>
            <w:tcW w:w="6988" w:type="dxa"/>
            <w:shd w:val="clear" w:color="auto" w:fill="auto"/>
          </w:tcPr>
          <w:p w14:paraId="396F4BBA" w14:textId="647EDF15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Strategia CSR dla małych i średnich przedsiębiorstw</w:t>
            </w:r>
          </w:p>
        </w:tc>
        <w:tc>
          <w:tcPr>
            <w:tcW w:w="1399" w:type="dxa"/>
          </w:tcPr>
          <w:p w14:paraId="7DB9042B" w14:textId="59321B51" w:rsidR="0043035F" w:rsidRPr="0043035F" w:rsidRDefault="0043035F" w:rsidP="0043035F">
            <w:pPr>
              <w:jc w:val="center"/>
              <w:rPr>
                <w:sz w:val="20"/>
                <w:szCs w:val="20"/>
                <w:lang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0E89E10F" w14:textId="77777777" w:rsidTr="006C0F3B">
        <w:trPr>
          <w:trHeight w:val="20"/>
        </w:trPr>
        <w:tc>
          <w:tcPr>
            <w:tcW w:w="765" w:type="dxa"/>
            <w:shd w:val="clear" w:color="auto" w:fill="auto"/>
          </w:tcPr>
          <w:p w14:paraId="3FEF4A1A" w14:textId="62BBCBB4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Wy13</w:t>
            </w:r>
          </w:p>
        </w:tc>
        <w:tc>
          <w:tcPr>
            <w:tcW w:w="6988" w:type="dxa"/>
            <w:shd w:val="clear" w:color="auto" w:fill="auto"/>
          </w:tcPr>
          <w:p w14:paraId="59FA8D81" w14:textId="77777777" w:rsidR="0043035F" w:rsidRPr="0043035F" w:rsidRDefault="0043035F" w:rsidP="0043035F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 xml:space="preserve">Kolokwium zaliczeniowe </w:t>
            </w:r>
          </w:p>
        </w:tc>
        <w:tc>
          <w:tcPr>
            <w:tcW w:w="1399" w:type="dxa"/>
          </w:tcPr>
          <w:p w14:paraId="7C136154" w14:textId="569CE03E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2</w:t>
            </w:r>
          </w:p>
        </w:tc>
      </w:tr>
      <w:tr w:rsidR="0043035F" w:rsidRPr="0043035F" w14:paraId="252B3FCD" w14:textId="77777777" w:rsidTr="006C0F3B">
        <w:trPr>
          <w:trHeight w:val="20"/>
        </w:trPr>
        <w:tc>
          <w:tcPr>
            <w:tcW w:w="765" w:type="dxa"/>
            <w:shd w:val="clear" w:color="auto" w:fill="auto"/>
            <w:vAlign w:val="center"/>
          </w:tcPr>
          <w:p w14:paraId="5A8BB492" w14:textId="77777777" w:rsidR="0043035F" w:rsidRPr="0043035F" w:rsidRDefault="0043035F" w:rsidP="0043035F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6988" w:type="dxa"/>
            <w:shd w:val="clear" w:color="auto" w:fill="auto"/>
          </w:tcPr>
          <w:p w14:paraId="3C9B20C0" w14:textId="77777777" w:rsidR="0043035F" w:rsidRPr="0043035F" w:rsidRDefault="0043035F" w:rsidP="0043035F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</w:rPr>
              <w:t>Suma godzin</w:t>
            </w:r>
          </w:p>
        </w:tc>
        <w:tc>
          <w:tcPr>
            <w:tcW w:w="1399" w:type="dxa"/>
          </w:tcPr>
          <w:p w14:paraId="26444C2E" w14:textId="2DD0380C" w:rsidR="0043035F" w:rsidRPr="0043035F" w:rsidRDefault="0043035F" w:rsidP="0043035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C4F2B">
              <w:rPr>
                <w:sz w:val="20"/>
              </w:rPr>
              <w:t>30</w:t>
            </w:r>
          </w:p>
        </w:tc>
      </w:tr>
    </w:tbl>
    <w:p w14:paraId="073B7311" w14:textId="77777777" w:rsidR="00937508" w:rsidRPr="00CA72F5" w:rsidRDefault="00937508">
      <w:pPr>
        <w:rPr>
          <w:sz w:val="20"/>
          <w:szCs w:val="20"/>
        </w:rPr>
      </w:pPr>
    </w:p>
    <w:p w14:paraId="0EBA139E" w14:textId="77777777" w:rsidR="00252DBF" w:rsidRPr="00CA72F5" w:rsidRDefault="00252DBF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6819"/>
        <w:gridCol w:w="1432"/>
      </w:tblGrid>
      <w:tr w:rsidR="00252DBF" w:rsidRPr="00CA72F5" w14:paraId="7F3907F0" w14:textId="77777777" w:rsidTr="00390B75">
        <w:tc>
          <w:tcPr>
            <w:tcW w:w="7763" w:type="dxa"/>
            <w:gridSpan w:val="2"/>
          </w:tcPr>
          <w:p w14:paraId="138F4FF8" w14:textId="77777777" w:rsidR="00252DBF" w:rsidRPr="00CA72F5" w:rsidRDefault="00252DBF" w:rsidP="00390B75">
            <w:pPr>
              <w:jc w:val="center"/>
              <w:rPr>
                <w:b/>
                <w:sz w:val="20"/>
                <w:szCs w:val="20"/>
              </w:rPr>
            </w:pPr>
            <w:r w:rsidRPr="00CA72F5">
              <w:rPr>
                <w:b/>
                <w:sz w:val="20"/>
                <w:szCs w:val="20"/>
              </w:rPr>
              <w:t>Forma zajęć - seminarium</w:t>
            </w:r>
          </w:p>
        </w:tc>
        <w:tc>
          <w:tcPr>
            <w:tcW w:w="1447" w:type="dxa"/>
          </w:tcPr>
          <w:p w14:paraId="7BFBA014" w14:textId="77777777" w:rsidR="00252DBF" w:rsidRPr="00CA72F5" w:rsidRDefault="00252DBF" w:rsidP="00F138A7">
            <w:pPr>
              <w:rPr>
                <w:b/>
                <w:sz w:val="20"/>
                <w:szCs w:val="20"/>
              </w:rPr>
            </w:pPr>
            <w:r w:rsidRPr="00CA72F5">
              <w:rPr>
                <w:b/>
                <w:sz w:val="20"/>
                <w:szCs w:val="20"/>
              </w:rPr>
              <w:t>Liczba godzin</w:t>
            </w:r>
          </w:p>
        </w:tc>
      </w:tr>
      <w:tr w:rsidR="00746EFF" w:rsidRPr="00CA72F5" w14:paraId="34EAD7E5" w14:textId="77777777" w:rsidTr="00390B75">
        <w:tc>
          <w:tcPr>
            <w:tcW w:w="817" w:type="dxa"/>
          </w:tcPr>
          <w:p w14:paraId="49F278F3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Se1</w:t>
            </w:r>
          </w:p>
        </w:tc>
        <w:tc>
          <w:tcPr>
            <w:tcW w:w="6946" w:type="dxa"/>
          </w:tcPr>
          <w:p w14:paraId="7616D85E" w14:textId="62014F41" w:rsidR="00746EFF" w:rsidRPr="00CA72F5" w:rsidRDefault="004A35F9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Zajęcia organizacyjne: omówienie ramowego zakresu kursu, warunków zaliczenia oraz przedmiotowych efektów uczenia się.</w:t>
            </w:r>
          </w:p>
        </w:tc>
        <w:tc>
          <w:tcPr>
            <w:tcW w:w="1447" w:type="dxa"/>
          </w:tcPr>
          <w:p w14:paraId="65778309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eastAsia="pl-PL"/>
              </w:rPr>
            </w:pPr>
            <w:r w:rsidRPr="00CA72F5">
              <w:rPr>
                <w:sz w:val="20"/>
                <w:szCs w:val="20"/>
                <w:lang w:eastAsia="pl-PL"/>
              </w:rPr>
              <w:t>1</w:t>
            </w:r>
          </w:p>
        </w:tc>
      </w:tr>
      <w:tr w:rsidR="00746EFF" w:rsidRPr="00CA72F5" w14:paraId="006F5F75" w14:textId="77777777" w:rsidTr="00390B75">
        <w:tc>
          <w:tcPr>
            <w:tcW w:w="817" w:type="dxa"/>
          </w:tcPr>
          <w:p w14:paraId="30694E0D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Se2</w:t>
            </w:r>
          </w:p>
        </w:tc>
        <w:tc>
          <w:tcPr>
            <w:tcW w:w="6946" w:type="dxa"/>
          </w:tcPr>
          <w:p w14:paraId="52E404BD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Stosowanie CSR </w:t>
            </w:r>
            <w:r w:rsidR="00C54FB8" w:rsidRPr="00CA72F5">
              <w:rPr>
                <w:sz w:val="20"/>
                <w:szCs w:val="20"/>
              </w:rPr>
              <w:t>na</w:t>
            </w:r>
            <w:r w:rsidRPr="00CA72F5">
              <w:rPr>
                <w:sz w:val="20"/>
                <w:szCs w:val="20"/>
              </w:rPr>
              <w:t xml:space="preserve"> ryn</w:t>
            </w:r>
            <w:r w:rsidR="00C54FB8" w:rsidRPr="00CA72F5">
              <w:rPr>
                <w:sz w:val="20"/>
                <w:szCs w:val="20"/>
              </w:rPr>
              <w:t>ku</w:t>
            </w:r>
          </w:p>
        </w:tc>
        <w:tc>
          <w:tcPr>
            <w:tcW w:w="1447" w:type="dxa"/>
          </w:tcPr>
          <w:p w14:paraId="1096B376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2</w:t>
            </w:r>
          </w:p>
        </w:tc>
      </w:tr>
      <w:tr w:rsidR="00746EFF" w:rsidRPr="00CA72F5" w14:paraId="7C74770B" w14:textId="77777777" w:rsidTr="00390B75">
        <w:tc>
          <w:tcPr>
            <w:tcW w:w="817" w:type="dxa"/>
          </w:tcPr>
          <w:p w14:paraId="4BADB7B6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Se3</w:t>
            </w:r>
          </w:p>
        </w:tc>
        <w:tc>
          <w:tcPr>
            <w:tcW w:w="6946" w:type="dxa"/>
          </w:tcPr>
          <w:p w14:paraId="626DA166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Stosowanie CSR w miejscu pracy</w:t>
            </w:r>
          </w:p>
        </w:tc>
        <w:tc>
          <w:tcPr>
            <w:tcW w:w="1447" w:type="dxa"/>
          </w:tcPr>
          <w:p w14:paraId="22D5BB05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2</w:t>
            </w:r>
          </w:p>
        </w:tc>
      </w:tr>
      <w:tr w:rsidR="00746EFF" w:rsidRPr="00CA72F5" w14:paraId="20142E08" w14:textId="77777777" w:rsidTr="00390B75">
        <w:tc>
          <w:tcPr>
            <w:tcW w:w="817" w:type="dxa"/>
          </w:tcPr>
          <w:p w14:paraId="1B07E519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Se4</w:t>
            </w:r>
          </w:p>
        </w:tc>
        <w:tc>
          <w:tcPr>
            <w:tcW w:w="6946" w:type="dxa"/>
          </w:tcPr>
          <w:p w14:paraId="18ECAC8D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Stosowanie CSR w relacji z lokalną społecznością</w:t>
            </w:r>
          </w:p>
        </w:tc>
        <w:tc>
          <w:tcPr>
            <w:tcW w:w="1447" w:type="dxa"/>
          </w:tcPr>
          <w:p w14:paraId="4AA4671A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2</w:t>
            </w:r>
          </w:p>
        </w:tc>
      </w:tr>
      <w:tr w:rsidR="00746EFF" w:rsidRPr="00CA72F5" w14:paraId="7ED843E4" w14:textId="77777777" w:rsidTr="00390B75">
        <w:tc>
          <w:tcPr>
            <w:tcW w:w="817" w:type="dxa"/>
          </w:tcPr>
          <w:p w14:paraId="4136BDBA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Se5</w:t>
            </w:r>
          </w:p>
        </w:tc>
        <w:tc>
          <w:tcPr>
            <w:tcW w:w="6946" w:type="dxa"/>
          </w:tcPr>
          <w:p w14:paraId="6C1953B9" w14:textId="77777777" w:rsidR="00746EFF" w:rsidRPr="00CA72F5" w:rsidRDefault="00746EFF" w:rsidP="00C54FB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Stosowanie CSR </w:t>
            </w:r>
            <w:r w:rsidR="00C54FB8" w:rsidRPr="00CA72F5">
              <w:rPr>
                <w:sz w:val="20"/>
                <w:szCs w:val="20"/>
              </w:rPr>
              <w:t>w otoczeniu naturalnym</w:t>
            </w:r>
            <w:r w:rsidRPr="00CA72F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47" w:type="dxa"/>
          </w:tcPr>
          <w:p w14:paraId="22ADC12B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2</w:t>
            </w:r>
          </w:p>
        </w:tc>
      </w:tr>
      <w:tr w:rsidR="00746EFF" w:rsidRPr="00CA72F5" w14:paraId="54BB58BF" w14:textId="77777777" w:rsidTr="00390B75">
        <w:tc>
          <w:tcPr>
            <w:tcW w:w="817" w:type="dxa"/>
          </w:tcPr>
          <w:p w14:paraId="49B187A6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Se6</w:t>
            </w:r>
          </w:p>
        </w:tc>
        <w:tc>
          <w:tcPr>
            <w:tcW w:w="6946" w:type="dxa"/>
          </w:tcPr>
          <w:p w14:paraId="3AADD507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Opracowanie strategii CSR - studium przypadku</w:t>
            </w:r>
          </w:p>
        </w:tc>
        <w:tc>
          <w:tcPr>
            <w:tcW w:w="1447" w:type="dxa"/>
          </w:tcPr>
          <w:p w14:paraId="39D252B2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eastAsia="pl-PL"/>
              </w:rPr>
            </w:pPr>
            <w:r w:rsidRPr="00CA72F5">
              <w:rPr>
                <w:sz w:val="20"/>
                <w:szCs w:val="20"/>
                <w:lang w:eastAsia="pl-PL"/>
              </w:rPr>
              <w:t>2</w:t>
            </w:r>
          </w:p>
        </w:tc>
      </w:tr>
      <w:tr w:rsidR="00746EFF" w:rsidRPr="00CA72F5" w14:paraId="6C61799A" w14:textId="77777777" w:rsidTr="00390B75">
        <w:tc>
          <w:tcPr>
            <w:tcW w:w="817" w:type="dxa"/>
          </w:tcPr>
          <w:p w14:paraId="3248684F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Se7</w:t>
            </w:r>
          </w:p>
        </w:tc>
        <w:tc>
          <w:tcPr>
            <w:tcW w:w="6946" w:type="dxa"/>
          </w:tcPr>
          <w:p w14:paraId="1ED67F22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Raportowanie i audyt CSR - studium przypadku</w:t>
            </w:r>
          </w:p>
        </w:tc>
        <w:tc>
          <w:tcPr>
            <w:tcW w:w="1447" w:type="dxa"/>
          </w:tcPr>
          <w:p w14:paraId="25D80C6D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2</w:t>
            </w:r>
          </w:p>
        </w:tc>
      </w:tr>
      <w:tr w:rsidR="00746EFF" w:rsidRPr="00CA72F5" w14:paraId="578BDB2F" w14:textId="77777777" w:rsidTr="00390B75">
        <w:tc>
          <w:tcPr>
            <w:tcW w:w="817" w:type="dxa"/>
          </w:tcPr>
          <w:p w14:paraId="7282F823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Se8</w:t>
            </w:r>
          </w:p>
        </w:tc>
        <w:tc>
          <w:tcPr>
            <w:tcW w:w="6946" w:type="dxa"/>
          </w:tcPr>
          <w:p w14:paraId="257645D6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Partnerstwo i samoregulacja - studium przypadku</w:t>
            </w:r>
          </w:p>
        </w:tc>
        <w:tc>
          <w:tcPr>
            <w:tcW w:w="1447" w:type="dxa"/>
          </w:tcPr>
          <w:p w14:paraId="4561E49B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2</w:t>
            </w:r>
          </w:p>
        </w:tc>
      </w:tr>
      <w:tr w:rsidR="00746EFF" w:rsidRPr="00CA72F5" w14:paraId="110294E3" w14:textId="77777777" w:rsidTr="00390B75">
        <w:tc>
          <w:tcPr>
            <w:tcW w:w="817" w:type="dxa"/>
          </w:tcPr>
          <w:p w14:paraId="2B6481DA" w14:textId="77777777" w:rsidR="00746EFF" w:rsidRPr="00CA72F5" w:rsidRDefault="00746EFF" w:rsidP="00746EFF">
            <w:pPr>
              <w:rPr>
                <w:sz w:val="20"/>
                <w:szCs w:val="20"/>
              </w:rPr>
            </w:pPr>
          </w:p>
        </w:tc>
        <w:tc>
          <w:tcPr>
            <w:tcW w:w="6946" w:type="dxa"/>
          </w:tcPr>
          <w:p w14:paraId="49D651A0" w14:textId="77777777" w:rsidR="00746EFF" w:rsidRPr="00CA72F5" w:rsidRDefault="00746EFF" w:rsidP="00746EFF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Suma godzin</w:t>
            </w:r>
          </w:p>
        </w:tc>
        <w:tc>
          <w:tcPr>
            <w:tcW w:w="1447" w:type="dxa"/>
          </w:tcPr>
          <w:p w14:paraId="3E064144" w14:textId="77777777" w:rsidR="00746EFF" w:rsidRPr="00CA72F5" w:rsidRDefault="00746EFF" w:rsidP="00746EFF">
            <w:pPr>
              <w:jc w:val="center"/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15</w:t>
            </w:r>
          </w:p>
        </w:tc>
      </w:tr>
    </w:tbl>
    <w:p w14:paraId="2B16915F" w14:textId="77777777" w:rsidR="00252DBF" w:rsidRPr="00CA72F5" w:rsidRDefault="00252DBF">
      <w:pPr>
        <w:rPr>
          <w:sz w:val="20"/>
          <w:szCs w:val="20"/>
        </w:rPr>
      </w:pPr>
    </w:p>
    <w:p w14:paraId="1BD3B93D" w14:textId="77777777" w:rsidR="00252DBF" w:rsidRPr="00CA72F5" w:rsidRDefault="00252D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A72F5" w14:paraId="6156894C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7616D4" w14:textId="77777777" w:rsidR="009A3831" w:rsidRPr="00CA72F5" w:rsidRDefault="00034144" w:rsidP="008F1AD2">
            <w:pPr>
              <w:pStyle w:val="Nagwek3"/>
              <w:snapToGrid w:val="0"/>
              <w:spacing w:before="60" w:after="20"/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lastRenderedPageBreak/>
              <w:t xml:space="preserve"> STOSOWANE </w:t>
            </w:r>
            <w:r w:rsidR="009A3831" w:rsidRPr="00CA72F5">
              <w:rPr>
                <w:sz w:val="20"/>
                <w:szCs w:val="20"/>
              </w:rPr>
              <w:t>NARZĘDZIA DYDAKTYCZNE</w:t>
            </w:r>
          </w:p>
        </w:tc>
      </w:tr>
      <w:tr w:rsidR="009A3831" w:rsidRPr="00CA72F5" w14:paraId="12596152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E10FC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N1. Wykład tradycyjny z prezentacji multimedialnych</w:t>
            </w:r>
          </w:p>
          <w:p w14:paraId="153E6E5D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N2. Studia przypadku</w:t>
            </w:r>
          </w:p>
          <w:p w14:paraId="171C9EF5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N3. Prezentacje studentów</w:t>
            </w:r>
          </w:p>
          <w:p w14:paraId="400AE72F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N4. Dyskusja</w:t>
            </w:r>
          </w:p>
          <w:p w14:paraId="7D53C92B" w14:textId="77777777" w:rsidR="007358EE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N5. Praca własna – samodzielne studia i przygotowanie do kolokwium </w:t>
            </w:r>
          </w:p>
        </w:tc>
      </w:tr>
    </w:tbl>
    <w:p w14:paraId="09F75372" w14:textId="77777777" w:rsidR="008F1AD2" w:rsidRPr="00CA72F5" w:rsidRDefault="008F1AD2">
      <w:pPr>
        <w:rPr>
          <w:sz w:val="20"/>
          <w:szCs w:val="20"/>
        </w:rPr>
      </w:pPr>
    </w:p>
    <w:p w14:paraId="7048E8EB" w14:textId="77777777" w:rsidR="007333C4" w:rsidRPr="00CA72F5" w:rsidRDefault="007333C4" w:rsidP="007333C4">
      <w:pPr>
        <w:jc w:val="center"/>
        <w:rPr>
          <w:b/>
          <w:sz w:val="20"/>
          <w:szCs w:val="20"/>
        </w:rPr>
      </w:pPr>
      <w:r w:rsidRPr="00CA72F5">
        <w:rPr>
          <w:b/>
          <w:sz w:val="20"/>
          <w:szCs w:val="20"/>
        </w:rPr>
        <w:t xml:space="preserve">OCENA OSIĄGNIĘCIA </w:t>
      </w:r>
      <w:r w:rsidR="00C1459D" w:rsidRPr="00CA72F5">
        <w:rPr>
          <w:b/>
          <w:sz w:val="20"/>
          <w:szCs w:val="20"/>
        </w:rPr>
        <w:t xml:space="preserve">PRZEDMIOTOWYCH </w:t>
      </w:r>
      <w:r w:rsidRPr="00CA72F5">
        <w:rPr>
          <w:b/>
          <w:sz w:val="20"/>
          <w:szCs w:val="20"/>
        </w:rPr>
        <w:t xml:space="preserve">EFEKTÓW </w:t>
      </w:r>
      <w:r w:rsidR="00AB33CE" w:rsidRPr="00CA72F5">
        <w:rPr>
          <w:b/>
          <w:sz w:val="20"/>
          <w:szCs w:val="20"/>
        </w:rPr>
        <w:t>UCZ</w:t>
      </w:r>
      <w:r w:rsidRPr="00CA72F5">
        <w:rPr>
          <w:b/>
          <w:sz w:val="20"/>
          <w:szCs w:val="20"/>
        </w:rPr>
        <w:t>ENIA</w:t>
      </w:r>
      <w:r w:rsidR="00AB33CE" w:rsidRPr="00CA72F5">
        <w:rPr>
          <w:b/>
          <w:sz w:val="20"/>
          <w:szCs w:val="20"/>
        </w:rPr>
        <w:t xml:space="preserve"> SIĘ</w:t>
      </w:r>
    </w:p>
    <w:p w14:paraId="381C7B87" w14:textId="77777777" w:rsidR="007333C4" w:rsidRPr="00CA72F5" w:rsidRDefault="007333C4" w:rsidP="007333C4">
      <w:pPr>
        <w:jc w:val="center"/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4"/>
        <w:gridCol w:w="2625"/>
        <w:gridCol w:w="3961"/>
      </w:tblGrid>
      <w:tr w:rsidR="007333C4" w:rsidRPr="00CA72F5" w14:paraId="082B7CFE" w14:textId="77777777" w:rsidTr="00744638">
        <w:tc>
          <w:tcPr>
            <w:tcW w:w="2518" w:type="dxa"/>
          </w:tcPr>
          <w:p w14:paraId="37BBC322" w14:textId="77777777" w:rsidR="007333C4" w:rsidRPr="00CA72F5" w:rsidRDefault="007333C4" w:rsidP="009D49C5">
            <w:pPr>
              <w:rPr>
                <w:sz w:val="20"/>
                <w:szCs w:val="20"/>
              </w:rPr>
            </w:pPr>
            <w:r w:rsidRPr="00CA72F5">
              <w:rPr>
                <w:b/>
                <w:sz w:val="20"/>
                <w:szCs w:val="20"/>
              </w:rPr>
              <w:t>Ocen</w:t>
            </w:r>
            <w:r w:rsidR="009D49C5" w:rsidRPr="00CA72F5">
              <w:rPr>
                <w:b/>
                <w:sz w:val="20"/>
                <w:szCs w:val="20"/>
              </w:rPr>
              <w:t>y</w:t>
            </w:r>
            <w:r w:rsidR="009D49C5" w:rsidRPr="00CA72F5">
              <w:rPr>
                <w:b/>
                <w:bCs/>
                <w:sz w:val="20"/>
                <w:szCs w:val="20"/>
              </w:rPr>
              <w:t xml:space="preserve"> </w:t>
            </w:r>
            <w:r w:rsidR="009D49C5" w:rsidRPr="00CA72F5">
              <w:rPr>
                <w:bCs/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2693" w:type="dxa"/>
          </w:tcPr>
          <w:p w14:paraId="3939C811" w14:textId="77777777" w:rsidR="007333C4" w:rsidRPr="00CA72F5" w:rsidRDefault="007333C4" w:rsidP="00AB33CE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Numer efektu </w:t>
            </w:r>
            <w:r w:rsidR="00AB33CE" w:rsidRPr="00CA72F5">
              <w:rPr>
                <w:sz w:val="20"/>
                <w:szCs w:val="20"/>
              </w:rPr>
              <w:t>uczenia się</w:t>
            </w:r>
          </w:p>
        </w:tc>
        <w:tc>
          <w:tcPr>
            <w:tcW w:w="4075" w:type="dxa"/>
          </w:tcPr>
          <w:p w14:paraId="78BD1069" w14:textId="77777777" w:rsidR="007333C4" w:rsidRPr="00CA72F5" w:rsidRDefault="007333C4" w:rsidP="00AB33CE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Sposób oceny osiągnięcia efektu </w:t>
            </w:r>
            <w:r w:rsidR="00AB33CE" w:rsidRPr="00CA72F5">
              <w:rPr>
                <w:sz w:val="20"/>
                <w:szCs w:val="20"/>
              </w:rPr>
              <w:t>uczenia się</w:t>
            </w:r>
          </w:p>
        </w:tc>
      </w:tr>
      <w:tr w:rsidR="00744638" w:rsidRPr="00CA72F5" w14:paraId="18C5DC1F" w14:textId="77777777" w:rsidTr="00744638">
        <w:tc>
          <w:tcPr>
            <w:tcW w:w="2518" w:type="dxa"/>
          </w:tcPr>
          <w:p w14:paraId="0766BEAB" w14:textId="77777777" w:rsidR="00744638" w:rsidRPr="00CA72F5" w:rsidRDefault="00744638" w:rsidP="00744638">
            <w:pPr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F1</w:t>
            </w:r>
          </w:p>
        </w:tc>
        <w:tc>
          <w:tcPr>
            <w:tcW w:w="2693" w:type="dxa"/>
          </w:tcPr>
          <w:p w14:paraId="0BAD67E9" w14:textId="77777777" w:rsidR="00744638" w:rsidRPr="00CA72F5" w:rsidRDefault="00744638" w:rsidP="00744638">
            <w:pPr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 xml:space="preserve">PEU_W01-W02, PEU_K01 </w:t>
            </w:r>
          </w:p>
        </w:tc>
        <w:tc>
          <w:tcPr>
            <w:tcW w:w="4075" w:type="dxa"/>
            <w:vAlign w:val="center"/>
          </w:tcPr>
          <w:p w14:paraId="16781B8E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Aktywność podczas wykładu </w:t>
            </w:r>
          </w:p>
        </w:tc>
      </w:tr>
      <w:tr w:rsidR="00744638" w:rsidRPr="00CA72F5" w14:paraId="758B356D" w14:textId="77777777" w:rsidTr="00744638">
        <w:tc>
          <w:tcPr>
            <w:tcW w:w="2518" w:type="dxa"/>
          </w:tcPr>
          <w:p w14:paraId="799A5A50" w14:textId="77777777" w:rsidR="00744638" w:rsidRPr="00CA72F5" w:rsidRDefault="00744638" w:rsidP="00744638">
            <w:pPr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F2</w:t>
            </w:r>
          </w:p>
        </w:tc>
        <w:tc>
          <w:tcPr>
            <w:tcW w:w="2693" w:type="dxa"/>
          </w:tcPr>
          <w:p w14:paraId="3187B316" w14:textId="418176FB" w:rsidR="00744638" w:rsidRPr="00CA72F5" w:rsidRDefault="00744638" w:rsidP="00744638">
            <w:pPr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PEU_W01-W0</w:t>
            </w:r>
            <w:r w:rsidR="004A75EE" w:rsidRPr="00CA72F5">
              <w:rPr>
                <w:sz w:val="20"/>
                <w:szCs w:val="20"/>
                <w:lang w:val="en-GB" w:eastAsia="pl-PL"/>
              </w:rPr>
              <w:t>3</w:t>
            </w:r>
          </w:p>
        </w:tc>
        <w:tc>
          <w:tcPr>
            <w:tcW w:w="4075" w:type="dxa"/>
            <w:vAlign w:val="center"/>
          </w:tcPr>
          <w:p w14:paraId="3DEE2EEE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>Kolokwium</w:t>
            </w:r>
          </w:p>
        </w:tc>
      </w:tr>
      <w:tr w:rsidR="00744638" w:rsidRPr="00CA72F5" w14:paraId="03067D57" w14:textId="77777777" w:rsidTr="00744638">
        <w:tc>
          <w:tcPr>
            <w:tcW w:w="2518" w:type="dxa"/>
          </w:tcPr>
          <w:p w14:paraId="788D960C" w14:textId="77777777" w:rsidR="00744638" w:rsidRPr="00CA72F5" w:rsidRDefault="00744638" w:rsidP="00744638">
            <w:pPr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F3</w:t>
            </w:r>
          </w:p>
        </w:tc>
        <w:tc>
          <w:tcPr>
            <w:tcW w:w="2693" w:type="dxa"/>
          </w:tcPr>
          <w:p w14:paraId="6AC24983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 xml:space="preserve">PEU_U01-U02, PEU_K01 </w:t>
            </w:r>
          </w:p>
        </w:tc>
        <w:tc>
          <w:tcPr>
            <w:tcW w:w="4075" w:type="dxa"/>
          </w:tcPr>
          <w:p w14:paraId="3A8B09DF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Prezentacja </w:t>
            </w:r>
          </w:p>
        </w:tc>
      </w:tr>
      <w:tr w:rsidR="00744638" w:rsidRPr="00CA72F5" w14:paraId="02E7895A" w14:textId="77777777" w:rsidTr="00744638">
        <w:tc>
          <w:tcPr>
            <w:tcW w:w="2518" w:type="dxa"/>
          </w:tcPr>
          <w:p w14:paraId="2B033777" w14:textId="77777777" w:rsidR="00744638" w:rsidRPr="00CA72F5" w:rsidRDefault="00744638" w:rsidP="00744638">
            <w:pPr>
              <w:rPr>
                <w:sz w:val="20"/>
                <w:szCs w:val="20"/>
                <w:lang w:val="en-GB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F4</w:t>
            </w:r>
          </w:p>
        </w:tc>
        <w:tc>
          <w:tcPr>
            <w:tcW w:w="2693" w:type="dxa"/>
          </w:tcPr>
          <w:p w14:paraId="3573A74D" w14:textId="200A2752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PEU_U0</w:t>
            </w:r>
            <w:r w:rsidR="004A75EE" w:rsidRPr="00CA72F5">
              <w:rPr>
                <w:sz w:val="20"/>
                <w:szCs w:val="20"/>
                <w:lang w:val="en-GB" w:eastAsia="pl-PL"/>
              </w:rPr>
              <w:t>1</w:t>
            </w:r>
            <w:r w:rsidRPr="00CA72F5">
              <w:rPr>
                <w:sz w:val="20"/>
                <w:szCs w:val="20"/>
                <w:lang w:val="en-GB" w:eastAsia="pl-PL"/>
              </w:rPr>
              <w:t>-U0</w:t>
            </w:r>
            <w:r w:rsidR="004A75EE" w:rsidRPr="00CA72F5">
              <w:rPr>
                <w:sz w:val="20"/>
                <w:szCs w:val="20"/>
                <w:lang w:val="en-GB" w:eastAsia="pl-PL"/>
              </w:rPr>
              <w:t>2</w:t>
            </w:r>
            <w:r w:rsidRPr="00CA72F5">
              <w:rPr>
                <w:sz w:val="20"/>
                <w:szCs w:val="20"/>
                <w:lang w:val="en-GB" w:eastAsia="pl-PL"/>
              </w:rPr>
              <w:t xml:space="preserve">, PEU_K01 </w:t>
            </w:r>
          </w:p>
        </w:tc>
        <w:tc>
          <w:tcPr>
            <w:tcW w:w="4075" w:type="dxa"/>
          </w:tcPr>
          <w:p w14:paraId="30E60200" w14:textId="77777777" w:rsidR="00744638" w:rsidRPr="00CA72F5" w:rsidRDefault="00744638" w:rsidP="00744638">
            <w:pPr>
              <w:rPr>
                <w:sz w:val="20"/>
                <w:szCs w:val="20"/>
              </w:rPr>
            </w:pPr>
            <w:r w:rsidRPr="00CA72F5">
              <w:rPr>
                <w:sz w:val="20"/>
                <w:szCs w:val="20"/>
              </w:rPr>
              <w:t xml:space="preserve">Rozwiązywanie studiów przypadków </w:t>
            </w:r>
          </w:p>
        </w:tc>
      </w:tr>
      <w:tr w:rsidR="00744638" w:rsidRPr="00CA72F5" w14:paraId="70AC5167" w14:textId="77777777" w:rsidTr="007C72CA">
        <w:tc>
          <w:tcPr>
            <w:tcW w:w="9286" w:type="dxa"/>
            <w:gridSpan w:val="3"/>
          </w:tcPr>
          <w:p w14:paraId="47B472FE" w14:textId="2B527462" w:rsidR="00744638" w:rsidRPr="00CA72F5" w:rsidRDefault="0043035F" w:rsidP="00744638">
            <w:pPr>
              <w:rPr>
                <w:sz w:val="20"/>
                <w:szCs w:val="20"/>
              </w:rPr>
            </w:pPr>
            <w:r w:rsidRPr="0043035F">
              <w:rPr>
                <w:sz w:val="20"/>
                <w:szCs w:val="20"/>
                <w:lang w:val="en-GB"/>
              </w:rPr>
              <w:t>P=0,1*F1+0,4*F2+0,3*F3+0,2*F4</w:t>
            </w:r>
          </w:p>
        </w:tc>
      </w:tr>
    </w:tbl>
    <w:p w14:paraId="1DBBD6DA" w14:textId="77777777" w:rsidR="00067B47" w:rsidRPr="00CA72F5" w:rsidRDefault="00067B47">
      <w:pPr>
        <w:rPr>
          <w:sz w:val="20"/>
          <w:szCs w:val="20"/>
        </w:rPr>
      </w:pPr>
    </w:p>
    <w:p w14:paraId="4A2E3B8B" w14:textId="77777777" w:rsidR="009A33BF" w:rsidRPr="00CA72F5" w:rsidRDefault="009A33BF">
      <w:pPr>
        <w:rPr>
          <w:sz w:val="20"/>
          <w:szCs w:val="20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30"/>
      </w:tblGrid>
      <w:tr w:rsidR="009A3831" w:rsidRPr="00CA72F5" w14:paraId="58DA76DF" w14:textId="77777777" w:rsidTr="00445A01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F0EDF" w14:textId="77777777" w:rsidR="009A3831" w:rsidRPr="00CA72F5" w:rsidRDefault="009A3831" w:rsidP="002B5912">
            <w:pPr>
              <w:keepNext/>
              <w:snapToGrid w:val="0"/>
              <w:spacing w:before="60" w:after="40"/>
              <w:jc w:val="center"/>
              <w:rPr>
                <w:b/>
                <w:bCs/>
                <w:sz w:val="20"/>
                <w:szCs w:val="20"/>
              </w:rPr>
            </w:pPr>
            <w:r w:rsidRPr="00CA72F5">
              <w:rPr>
                <w:b/>
                <w:bCs/>
                <w:sz w:val="20"/>
                <w:szCs w:val="20"/>
              </w:rPr>
              <w:t>LITERATURA PODSTAWOWA I UZUPEŁNIAJĄCA</w:t>
            </w:r>
          </w:p>
        </w:tc>
      </w:tr>
      <w:tr w:rsidR="002B5912" w:rsidRPr="00A574EF" w14:paraId="2C5FB020" w14:textId="77777777" w:rsidTr="00445A01">
        <w:trPr>
          <w:trHeight w:val="381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0F3E80" w14:textId="77777777" w:rsidR="002B5912" w:rsidRPr="00CA72F5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</w:p>
          <w:p w14:paraId="73DD8725" w14:textId="77777777" w:rsidR="002B5912" w:rsidRPr="00CA72F5" w:rsidRDefault="002B5912">
            <w:pPr>
              <w:snapToGrid w:val="0"/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CA72F5">
              <w:rPr>
                <w:b/>
                <w:bCs/>
                <w:caps/>
                <w:sz w:val="20"/>
                <w:szCs w:val="20"/>
                <w:u w:val="single"/>
              </w:rPr>
              <w:t>literatura PODSTAWOWA:</w:t>
            </w:r>
          </w:p>
          <w:p w14:paraId="14967DB2" w14:textId="77777777" w:rsidR="00DB189B" w:rsidRPr="00CA72F5" w:rsidRDefault="00DB189B" w:rsidP="00F056B5">
            <w:pPr>
              <w:numPr>
                <w:ilvl w:val="0"/>
                <w:numId w:val="9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bCs/>
                <w:sz w:val="20"/>
                <w:szCs w:val="20"/>
                <w:lang w:val="en-GB" w:eastAsia="pl-PL"/>
              </w:rPr>
              <w:t xml:space="preserve">Crane, A., McWilliams, A., Matten, D., Moon, J., &amp; Siegel, D. S. (Eds.), </w:t>
            </w:r>
            <w:r w:rsidRPr="00CA72F5">
              <w:rPr>
                <w:bCs/>
                <w:iCs/>
                <w:sz w:val="20"/>
                <w:szCs w:val="20"/>
                <w:lang w:val="en-GB" w:eastAsia="pl-PL"/>
              </w:rPr>
              <w:t>The Oxford handbook of corporate social responsibility</w:t>
            </w:r>
            <w:r w:rsidRPr="00CA72F5">
              <w:rPr>
                <w:bCs/>
                <w:sz w:val="20"/>
                <w:szCs w:val="20"/>
                <w:lang w:val="en-GB" w:eastAsia="pl-PL"/>
              </w:rPr>
              <w:t>, Oxford Handbooks, 2008.</w:t>
            </w:r>
          </w:p>
          <w:p w14:paraId="6C60D4D4" w14:textId="77777777" w:rsidR="00DB189B" w:rsidRPr="00CA72F5" w:rsidRDefault="00DB189B" w:rsidP="007C1097">
            <w:pPr>
              <w:numPr>
                <w:ilvl w:val="0"/>
                <w:numId w:val="9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bCs/>
                <w:sz w:val="20"/>
                <w:szCs w:val="20"/>
                <w:lang w:val="en-GB" w:eastAsia="pl-PL"/>
              </w:rPr>
              <w:t xml:space="preserve">Blowfield M., Murray A., </w:t>
            </w:r>
            <w:r w:rsidRPr="00CA72F5">
              <w:rPr>
                <w:bCs/>
                <w:iCs/>
                <w:sz w:val="20"/>
                <w:szCs w:val="20"/>
                <w:lang w:val="en-GB" w:eastAsia="pl-PL"/>
              </w:rPr>
              <w:t>Corporate social responsibility</w:t>
            </w:r>
            <w:r w:rsidRPr="00CA72F5">
              <w:rPr>
                <w:bCs/>
                <w:sz w:val="20"/>
                <w:szCs w:val="20"/>
                <w:lang w:val="en-GB" w:eastAsia="pl-PL"/>
              </w:rPr>
              <w:t>, OXFORD University Press, 2019.</w:t>
            </w:r>
          </w:p>
          <w:p w14:paraId="59D1A793" w14:textId="77777777" w:rsidR="007C1097" w:rsidRPr="00CA72F5" w:rsidRDefault="007C1097" w:rsidP="007C1097">
            <w:pPr>
              <w:suppressAutoHyphens w:val="0"/>
              <w:ind w:left="720"/>
              <w:rPr>
                <w:sz w:val="20"/>
                <w:szCs w:val="20"/>
                <w:lang w:val="en-US" w:eastAsia="pl-PL"/>
              </w:rPr>
            </w:pPr>
          </w:p>
          <w:p w14:paraId="5B16953B" w14:textId="77777777" w:rsidR="002B5912" w:rsidRPr="00CA72F5" w:rsidRDefault="002B5912" w:rsidP="002B5912">
            <w:pPr>
              <w:spacing w:after="60"/>
              <w:rPr>
                <w:b/>
                <w:bCs/>
                <w:caps/>
                <w:sz w:val="20"/>
                <w:szCs w:val="20"/>
                <w:u w:val="single"/>
              </w:rPr>
            </w:pPr>
            <w:r w:rsidRPr="00CA72F5">
              <w:rPr>
                <w:b/>
                <w:bCs/>
                <w:caps/>
                <w:sz w:val="20"/>
                <w:szCs w:val="20"/>
                <w:u w:val="single"/>
              </w:rPr>
              <w:t>literatura UZUPEŁNIAJĄCA:</w:t>
            </w:r>
          </w:p>
          <w:p w14:paraId="0C67E8AE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 xml:space="preserve">Crane, A., Matten, D., &amp; Spence, L. (Eds.), </w:t>
            </w:r>
            <w:r w:rsidRPr="00CA72F5">
              <w:rPr>
                <w:iCs/>
                <w:sz w:val="20"/>
                <w:szCs w:val="20"/>
                <w:lang w:val="en-GB" w:eastAsia="pl-PL"/>
              </w:rPr>
              <w:t>Corporate social responsibility: Readings and cases in a global context,</w:t>
            </w:r>
            <w:r w:rsidRPr="00CA72F5">
              <w:rPr>
                <w:sz w:val="20"/>
                <w:szCs w:val="20"/>
                <w:lang w:val="en-GB" w:eastAsia="pl-PL"/>
              </w:rPr>
              <w:t xml:space="preserve"> Routledge, 2019.</w:t>
            </w:r>
          </w:p>
          <w:p w14:paraId="09561270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sz w:val="20"/>
                <w:szCs w:val="20"/>
                <w:lang w:val="en-US" w:eastAsia="pl-PL"/>
              </w:rPr>
              <w:t>Chrysides G.D., Kaler J.H.: Essentials of business ethics, McGrawhill, 1996.</w:t>
            </w:r>
          </w:p>
          <w:p w14:paraId="460E0125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bCs/>
                <w:sz w:val="20"/>
                <w:szCs w:val="20"/>
                <w:lang w:val="en-GB" w:eastAsia="pl-PL"/>
              </w:rPr>
              <w:t>Crane A., Matten D., Glozer, S., &amp; Spence,</w:t>
            </w:r>
            <w:r w:rsidRPr="00CA72F5">
              <w:rPr>
                <w:sz w:val="20"/>
                <w:szCs w:val="20"/>
                <w:lang w:val="en-US" w:eastAsia="pl-PL"/>
              </w:rPr>
              <w:t xml:space="preserve"> Business Ethics: Managing Corporate Citizenship and Sustainability in the Age of Globalization, </w:t>
            </w:r>
            <w:r w:rsidRPr="00CA72F5">
              <w:rPr>
                <w:bCs/>
                <w:sz w:val="20"/>
                <w:szCs w:val="20"/>
                <w:lang w:val="en-GB" w:eastAsia="pl-PL"/>
              </w:rPr>
              <w:t xml:space="preserve">Oxford University Press, </w:t>
            </w:r>
            <w:r w:rsidRPr="00CA72F5">
              <w:rPr>
                <w:sz w:val="20"/>
                <w:szCs w:val="20"/>
                <w:lang w:val="en-US" w:eastAsia="pl-PL"/>
              </w:rPr>
              <w:t>2019.</w:t>
            </w:r>
          </w:p>
          <w:p w14:paraId="224EB399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sz w:val="20"/>
                <w:szCs w:val="20"/>
                <w:lang w:val="en-US" w:eastAsia="pl-PL"/>
              </w:rPr>
              <w:t>Ferrell O. C., Business ethics: ethical decision making and cases, Houghton Mifflin Co.,  New York 2005.</w:t>
            </w:r>
          </w:p>
          <w:p w14:paraId="404CAF2D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sz w:val="20"/>
                <w:szCs w:val="20"/>
                <w:lang w:val="en-US" w:eastAsia="pl-PL"/>
              </w:rPr>
              <w:t>Gini A. [ed.], Case studies in business ethics, Pearson Pretice Hall, Upper Saddle River 2005.</w:t>
            </w:r>
          </w:p>
          <w:p w14:paraId="58E92CD5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 xml:space="preserve">Giacalone R.A., Jurkiewicz C.L., Dunn C. [ed.], </w:t>
            </w:r>
            <w:r w:rsidRPr="00CA72F5">
              <w:rPr>
                <w:sz w:val="20"/>
                <w:szCs w:val="20"/>
                <w:lang w:val="en-US" w:eastAsia="pl-PL"/>
              </w:rPr>
              <w:t>Positive psychology in business ethics and corporate responsibility, Information Age Pub., Greenwich 2005.</w:t>
            </w:r>
          </w:p>
          <w:p w14:paraId="0469DF45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sz w:val="20"/>
                <w:szCs w:val="20"/>
                <w:lang w:val="en-US" w:eastAsia="pl-PL"/>
              </w:rPr>
              <w:t>Murphy P.E., Laczniak G.R., Marketing ethics: cases and readings, Pearson Prentice Hall, Upper Saddle River 2006.</w:t>
            </w:r>
          </w:p>
          <w:p w14:paraId="6CA6FF27" w14:textId="77777777" w:rsidR="00F056B5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bCs/>
                <w:sz w:val="20"/>
                <w:szCs w:val="20"/>
                <w:lang w:val="en-GB" w:eastAsia="pl-PL"/>
              </w:rPr>
              <w:t xml:space="preserve">Sternberg E.: </w:t>
            </w:r>
            <w:r w:rsidRPr="00CA72F5">
              <w:rPr>
                <w:bCs/>
                <w:iCs/>
                <w:sz w:val="20"/>
                <w:szCs w:val="20"/>
                <w:lang w:val="en-GB" w:eastAsia="pl-PL"/>
              </w:rPr>
              <w:t>Just Business,</w:t>
            </w:r>
            <w:r w:rsidRPr="00CA72F5">
              <w:rPr>
                <w:bCs/>
                <w:sz w:val="20"/>
                <w:szCs w:val="20"/>
                <w:lang w:val="en-GB" w:eastAsia="pl-PL"/>
              </w:rPr>
              <w:t xml:space="preserve"> Oxford University Press, New York 2002.</w:t>
            </w:r>
            <w:r w:rsidRPr="00CA72F5">
              <w:rPr>
                <w:sz w:val="20"/>
                <w:szCs w:val="20"/>
                <w:lang w:val="en-GB" w:eastAsia="pl-PL"/>
              </w:rPr>
              <w:t xml:space="preserve"> </w:t>
            </w:r>
          </w:p>
          <w:p w14:paraId="5D9777FF" w14:textId="77777777" w:rsidR="002B5912" w:rsidRPr="00CA72F5" w:rsidRDefault="00F056B5" w:rsidP="007C1097">
            <w:pPr>
              <w:numPr>
                <w:ilvl w:val="0"/>
                <w:numId w:val="18"/>
              </w:numPr>
              <w:suppressAutoHyphens w:val="0"/>
              <w:rPr>
                <w:sz w:val="20"/>
                <w:szCs w:val="20"/>
                <w:lang w:val="en-US" w:eastAsia="pl-PL"/>
              </w:rPr>
            </w:pPr>
            <w:r w:rsidRPr="00CA72F5">
              <w:rPr>
                <w:sz w:val="20"/>
                <w:szCs w:val="20"/>
                <w:lang w:val="en-GB" w:eastAsia="pl-PL"/>
              </w:rPr>
              <w:t>Journals like “Journal of Business Ethics”.</w:t>
            </w:r>
          </w:p>
          <w:p w14:paraId="16E36328" w14:textId="77777777" w:rsidR="007C1097" w:rsidRPr="00CA72F5" w:rsidRDefault="007C1097" w:rsidP="007C1097">
            <w:pPr>
              <w:suppressAutoHyphens w:val="0"/>
              <w:ind w:left="720"/>
              <w:rPr>
                <w:sz w:val="20"/>
                <w:szCs w:val="20"/>
                <w:lang w:val="en-US" w:eastAsia="pl-PL"/>
              </w:rPr>
            </w:pPr>
          </w:p>
        </w:tc>
      </w:tr>
      <w:tr w:rsidR="009A3831" w:rsidRPr="00CA72F5" w14:paraId="5B56050E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4971C" w14:textId="77777777" w:rsidR="009A3831" w:rsidRPr="00CA72F5" w:rsidRDefault="00C84573">
            <w:pPr>
              <w:snapToGrid w:val="0"/>
              <w:rPr>
                <w:b/>
                <w:bCs/>
                <w:sz w:val="20"/>
                <w:szCs w:val="20"/>
              </w:rPr>
            </w:pPr>
            <w:r w:rsidRPr="00CA72F5">
              <w:rPr>
                <w:b/>
                <w:bCs/>
                <w:sz w:val="20"/>
                <w:szCs w:val="20"/>
              </w:rPr>
              <w:t xml:space="preserve">OPIEKUN </w:t>
            </w:r>
            <w:r w:rsidR="009A3831" w:rsidRPr="00CA72F5">
              <w:rPr>
                <w:b/>
                <w:bCs/>
                <w:sz w:val="20"/>
                <w:szCs w:val="20"/>
              </w:rPr>
              <w:t>PRZEDMIOT</w:t>
            </w:r>
            <w:r w:rsidRPr="00CA72F5">
              <w:rPr>
                <w:b/>
                <w:bCs/>
                <w:sz w:val="20"/>
                <w:szCs w:val="20"/>
              </w:rPr>
              <w:t>U</w:t>
            </w:r>
            <w:r w:rsidR="009A3831" w:rsidRPr="00CA72F5">
              <w:rPr>
                <w:b/>
                <w:bCs/>
                <w:sz w:val="20"/>
                <w:szCs w:val="20"/>
              </w:rPr>
              <w:t xml:space="preserve"> (IMIĘ, NAZWISKO, ADRES E-MAIL)</w:t>
            </w:r>
          </w:p>
        </w:tc>
      </w:tr>
      <w:tr w:rsidR="009A3831" w:rsidRPr="00CA72F5" w14:paraId="1E5D0363" w14:textId="77777777">
        <w:trPr>
          <w:trHeight w:val="400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0CDBE8" w14:textId="0D148E6F" w:rsidR="009A3831" w:rsidRPr="00CA72F5" w:rsidRDefault="0058311E" w:rsidP="00434FAE">
            <w:pPr>
              <w:snapToGrid w:val="0"/>
              <w:rPr>
                <w:b/>
                <w:sz w:val="20"/>
                <w:szCs w:val="20"/>
              </w:rPr>
            </w:pPr>
            <w:r w:rsidRPr="00CA72F5">
              <w:rPr>
                <w:b/>
                <w:sz w:val="20"/>
                <w:szCs w:val="20"/>
              </w:rPr>
              <w:t xml:space="preserve">Anna </w:t>
            </w:r>
            <w:r w:rsidR="00434FAE" w:rsidRPr="00CA72F5">
              <w:rPr>
                <w:b/>
                <w:sz w:val="20"/>
                <w:szCs w:val="20"/>
              </w:rPr>
              <w:t>Sałamacha anna.salamacha</w:t>
            </w:r>
            <w:r w:rsidRPr="00CA72F5">
              <w:rPr>
                <w:b/>
                <w:sz w:val="20"/>
                <w:szCs w:val="20"/>
              </w:rPr>
              <w:t>@pwr.edu.pl</w:t>
            </w:r>
          </w:p>
        </w:tc>
      </w:tr>
    </w:tbl>
    <w:p w14:paraId="7157B7F7" w14:textId="77777777" w:rsidR="00CB759A" w:rsidRPr="00CA72F5" w:rsidRDefault="00CB759A" w:rsidP="00EF2200">
      <w:pPr>
        <w:pStyle w:val="Nagwek3"/>
        <w:numPr>
          <w:ilvl w:val="0"/>
          <w:numId w:val="0"/>
        </w:numPr>
        <w:jc w:val="left"/>
        <w:rPr>
          <w:sz w:val="20"/>
          <w:szCs w:val="20"/>
        </w:rPr>
      </w:pPr>
    </w:p>
    <w:sectPr w:rsidR="00CB759A" w:rsidRPr="00CA72F5" w:rsidSect="00330D5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17F27" w14:textId="77777777" w:rsidR="009B5E9C" w:rsidRDefault="009B5E9C">
      <w:r>
        <w:separator/>
      </w:r>
    </w:p>
  </w:endnote>
  <w:endnote w:type="continuationSeparator" w:id="0">
    <w:p w14:paraId="47B8E81F" w14:textId="77777777" w:rsidR="009B5E9C" w:rsidRDefault="009B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2A8B6" w14:textId="77777777" w:rsidR="004A75EE" w:rsidRDefault="004A75E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5E9121" w14:textId="77777777" w:rsidR="005C6F14" w:rsidRDefault="005C6F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7EC7" w14:textId="77777777" w:rsidR="004A75EE" w:rsidRDefault="004A75E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FD795" w14:textId="77777777" w:rsidR="009B5E9C" w:rsidRDefault="009B5E9C">
      <w:r>
        <w:separator/>
      </w:r>
    </w:p>
  </w:footnote>
  <w:footnote w:type="continuationSeparator" w:id="0">
    <w:p w14:paraId="0E941549" w14:textId="77777777" w:rsidR="009B5E9C" w:rsidRDefault="009B5E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7387" w14:textId="77777777" w:rsidR="004A75EE" w:rsidRDefault="004A75E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98521" w14:textId="77777777" w:rsidR="004A75EE" w:rsidRDefault="004A75E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45020" w14:textId="77777777" w:rsidR="004A75EE" w:rsidRDefault="004A75E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</w:abstractNum>
  <w:abstractNum w:abstractNumId="5" w15:restartNumberingAfterBreak="0">
    <w:nsid w:val="024F2CE2"/>
    <w:multiLevelType w:val="hybridMultilevel"/>
    <w:tmpl w:val="DEB68766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1720398"/>
    <w:multiLevelType w:val="hybridMultilevel"/>
    <w:tmpl w:val="1D2C8D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8A95288"/>
    <w:multiLevelType w:val="multilevel"/>
    <w:tmpl w:val="318C4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D8111AF"/>
    <w:multiLevelType w:val="hybridMultilevel"/>
    <w:tmpl w:val="4790D07C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AD29DF"/>
    <w:multiLevelType w:val="hybridMultilevel"/>
    <w:tmpl w:val="F40E5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132CE5"/>
    <w:multiLevelType w:val="hybridMultilevel"/>
    <w:tmpl w:val="318C43C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6052C1"/>
    <w:multiLevelType w:val="hybridMultilevel"/>
    <w:tmpl w:val="B7081B62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0090E"/>
    <w:multiLevelType w:val="hybridMultilevel"/>
    <w:tmpl w:val="E0D4E438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4" w15:restartNumberingAfterBreak="0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5" w15:restartNumberingAfterBreak="0">
    <w:nsid w:val="7139755A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8639E0"/>
    <w:multiLevelType w:val="hybridMultilevel"/>
    <w:tmpl w:val="A05C8E0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305BDC"/>
    <w:multiLevelType w:val="hybridMultilevel"/>
    <w:tmpl w:val="DCD2ED06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11"/>
  </w:num>
  <w:num w:numId="8">
    <w:abstractNumId w:val="8"/>
  </w:num>
  <w:num w:numId="9">
    <w:abstractNumId w:val="6"/>
  </w:num>
  <w:num w:numId="10">
    <w:abstractNumId w:val="14"/>
  </w:num>
  <w:num w:numId="11">
    <w:abstractNumId w:val="12"/>
  </w:num>
  <w:num w:numId="12">
    <w:abstractNumId w:val="1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9"/>
  </w:num>
  <w:num w:numId="16">
    <w:abstractNumId w:val="17"/>
  </w:num>
  <w:num w:numId="17">
    <w:abstractNumId w:val="1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3FB"/>
    <w:rsid w:val="00013CF7"/>
    <w:rsid w:val="00014640"/>
    <w:rsid w:val="000156A0"/>
    <w:rsid w:val="0002315E"/>
    <w:rsid w:val="00034144"/>
    <w:rsid w:val="00041381"/>
    <w:rsid w:val="00054669"/>
    <w:rsid w:val="00067B47"/>
    <w:rsid w:val="000757F3"/>
    <w:rsid w:val="00084262"/>
    <w:rsid w:val="00095840"/>
    <w:rsid w:val="000962B6"/>
    <w:rsid w:val="000A0315"/>
    <w:rsid w:val="000A2D82"/>
    <w:rsid w:val="000A754B"/>
    <w:rsid w:val="000B2EDD"/>
    <w:rsid w:val="000D2204"/>
    <w:rsid w:val="000E365C"/>
    <w:rsid w:val="000F3A10"/>
    <w:rsid w:val="0010677A"/>
    <w:rsid w:val="00112BB5"/>
    <w:rsid w:val="00113521"/>
    <w:rsid w:val="00113B15"/>
    <w:rsid w:val="00114204"/>
    <w:rsid w:val="00121FE8"/>
    <w:rsid w:val="00126B93"/>
    <w:rsid w:val="001469F0"/>
    <w:rsid w:val="00157016"/>
    <w:rsid w:val="0016135A"/>
    <w:rsid w:val="00161417"/>
    <w:rsid w:val="00182C94"/>
    <w:rsid w:val="00193412"/>
    <w:rsid w:val="00195696"/>
    <w:rsid w:val="00195F9F"/>
    <w:rsid w:val="001A43C0"/>
    <w:rsid w:val="001B6B2D"/>
    <w:rsid w:val="001D58E2"/>
    <w:rsid w:val="001E0D88"/>
    <w:rsid w:val="0020624E"/>
    <w:rsid w:val="0021066E"/>
    <w:rsid w:val="00216C3F"/>
    <w:rsid w:val="00221A54"/>
    <w:rsid w:val="0023230F"/>
    <w:rsid w:val="00236A6A"/>
    <w:rsid w:val="00247E22"/>
    <w:rsid w:val="00250319"/>
    <w:rsid w:val="00252DBF"/>
    <w:rsid w:val="00263400"/>
    <w:rsid w:val="00292BFC"/>
    <w:rsid w:val="002A358C"/>
    <w:rsid w:val="002B2B29"/>
    <w:rsid w:val="002B451A"/>
    <w:rsid w:val="002B5912"/>
    <w:rsid w:val="002C13D6"/>
    <w:rsid w:val="002C4A38"/>
    <w:rsid w:val="002D4180"/>
    <w:rsid w:val="002D7FF3"/>
    <w:rsid w:val="002E286E"/>
    <w:rsid w:val="002F46F4"/>
    <w:rsid w:val="003013A2"/>
    <w:rsid w:val="00312640"/>
    <w:rsid w:val="00330D51"/>
    <w:rsid w:val="003325BF"/>
    <w:rsid w:val="0033508C"/>
    <w:rsid w:val="0033626A"/>
    <w:rsid w:val="00361AB9"/>
    <w:rsid w:val="003810E9"/>
    <w:rsid w:val="00381140"/>
    <w:rsid w:val="00390B75"/>
    <w:rsid w:val="003B0A30"/>
    <w:rsid w:val="003B2F9A"/>
    <w:rsid w:val="003C37E7"/>
    <w:rsid w:val="003C650C"/>
    <w:rsid w:val="003F183E"/>
    <w:rsid w:val="003F5F77"/>
    <w:rsid w:val="00401929"/>
    <w:rsid w:val="00407B87"/>
    <w:rsid w:val="0043035F"/>
    <w:rsid w:val="00434D81"/>
    <w:rsid w:val="00434FAE"/>
    <w:rsid w:val="00445A01"/>
    <w:rsid w:val="00474FDF"/>
    <w:rsid w:val="00476124"/>
    <w:rsid w:val="00477042"/>
    <w:rsid w:val="00480AC6"/>
    <w:rsid w:val="0048118F"/>
    <w:rsid w:val="00487489"/>
    <w:rsid w:val="004A0E00"/>
    <w:rsid w:val="004A35F9"/>
    <w:rsid w:val="004A69E4"/>
    <w:rsid w:val="004A75EE"/>
    <w:rsid w:val="004A7DEB"/>
    <w:rsid w:val="004A7FFC"/>
    <w:rsid w:val="004B2951"/>
    <w:rsid w:val="004B7360"/>
    <w:rsid w:val="004C4B53"/>
    <w:rsid w:val="004D36CA"/>
    <w:rsid w:val="004D7607"/>
    <w:rsid w:val="005030BB"/>
    <w:rsid w:val="0050644A"/>
    <w:rsid w:val="0052664F"/>
    <w:rsid w:val="005454F1"/>
    <w:rsid w:val="005475EE"/>
    <w:rsid w:val="00556547"/>
    <w:rsid w:val="00562C35"/>
    <w:rsid w:val="00562E32"/>
    <w:rsid w:val="005732CA"/>
    <w:rsid w:val="005803E3"/>
    <w:rsid w:val="0058311E"/>
    <w:rsid w:val="005849D9"/>
    <w:rsid w:val="00590B78"/>
    <w:rsid w:val="00592BDA"/>
    <w:rsid w:val="005940CD"/>
    <w:rsid w:val="00594550"/>
    <w:rsid w:val="005B128C"/>
    <w:rsid w:val="005C16CA"/>
    <w:rsid w:val="005C2767"/>
    <w:rsid w:val="005C5D72"/>
    <w:rsid w:val="005C6F14"/>
    <w:rsid w:val="00603641"/>
    <w:rsid w:val="00603C29"/>
    <w:rsid w:val="00621B56"/>
    <w:rsid w:val="00663BA2"/>
    <w:rsid w:val="00666D8B"/>
    <w:rsid w:val="00683CE9"/>
    <w:rsid w:val="006858A7"/>
    <w:rsid w:val="006B0D90"/>
    <w:rsid w:val="006C0F3B"/>
    <w:rsid w:val="006C64BB"/>
    <w:rsid w:val="006D0380"/>
    <w:rsid w:val="006D53FB"/>
    <w:rsid w:val="006D5EA5"/>
    <w:rsid w:val="006E366A"/>
    <w:rsid w:val="006E7055"/>
    <w:rsid w:val="006F01A6"/>
    <w:rsid w:val="007003F6"/>
    <w:rsid w:val="0071360A"/>
    <w:rsid w:val="00713A17"/>
    <w:rsid w:val="0071722B"/>
    <w:rsid w:val="007206D5"/>
    <w:rsid w:val="00722987"/>
    <w:rsid w:val="007333C4"/>
    <w:rsid w:val="007358EE"/>
    <w:rsid w:val="00744638"/>
    <w:rsid w:val="00746EFF"/>
    <w:rsid w:val="007513C4"/>
    <w:rsid w:val="00765B5D"/>
    <w:rsid w:val="00794A39"/>
    <w:rsid w:val="007B30F9"/>
    <w:rsid w:val="007C1097"/>
    <w:rsid w:val="007C6787"/>
    <w:rsid w:val="007C72CA"/>
    <w:rsid w:val="007D1760"/>
    <w:rsid w:val="007D3D44"/>
    <w:rsid w:val="007D46F8"/>
    <w:rsid w:val="007D5C79"/>
    <w:rsid w:val="008011DB"/>
    <w:rsid w:val="008112FE"/>
    <w:rsid w:val="00813723"/>
    <w:rsid w:val="008411CB"/>
    <w:rsid w:val="0085533D"/>
    <w:rsid w:val="008730C1"/>
    <w:rsid w:val="00874AAA"/>
    <w:rsid w:val="00875BE6"/>
    <w:rsid w:val="008A0AE7"/>
    <w:rsid w:val="008B3399"/>
    <w:rsid w:val="008C3907"/>
    <w:rsid w:val="008C4D57"/>
    <w:rsid w:val="008C5C43"/>
    <w:rsid w:val="008F1AD2"/>
    <w:rsid w:val="008F5F86"/>
    <w:rsid w:val="00915194"/>
    <w:rsid w:val="009151DD"/>
    <w:rsid w:val="00937508"/>
    <w:rsid w:val="009639EB"/>
    <w:rsid w:val="00965847"/>
    <w:rsid w:val="00965E7F"/>
    <w:rsid w:val="0096719C"/>
    <w:rsid w:val="00977663"/>
    <w:rsid w:val="00990D32"/>
    <w:rsid w:val="009A33BF"/>
    <w:rsid w:val="009A3831"/>
    <w:rsid w:val="009B5E9C"/>
    <w:rsid w:val="009B74F0"/>
    <w:rsid w:val="009D49C5"/>
    <w:rsid w:val="009E23F5"/>
    <w:rsid w:val="009E431C"/>
    <w:rsid w:val="00A076FD"/>
    <w:rsid w:val="00A12397"/>
    <w:rsid w:val="00A12B4B"/>
    <w:rsid w:val="00A309E9"/>
    <w:rsid w:val="00A405D5"/>
    <w:rsid w:val="00A574EF"/>
    <w:rsid w:val="00A677CF"/>
    <w:rsid w:val="00A73274"/>
    <w:rsid w:val="00AA43EF"/>
    <w:rsid w:val="00AB33CE"/>
    <w:rsid w:val="00AB78D3"/>
    <w:rsid w:val="00AC0C11"/>
    <w:rsid w:val="00AC4224"/>
    <w:rsid w:val="00AC5126"/>
    <w:rsid w:val="00AD643A"/>
    <w:rsid w:val="00AF02AC"/>
    <w:rsid w:val="00B03744"/>
    <w:rsid w:val="00B1282C"/>
    <w:rsid w:val="00B3200B"/>
    <w:rsid w:val="00B3552F"/>
    <w:rsid w:val="00B43849"/>
    <w:rsid w:val="00B4771F"/>
    <w:rsid w:val="00B53E01"/>
    <w:rsid w:val="00B721DE"/>
    <w:rsid w:val="00B972A9"/>
    <w:rsid w:val="00B975A9"/>
    <w:rsid w:val="00BA26EE"/>
    <w:rsid w:val="00BE27A3"/>
    <w:rsid w:val="00BF38AF"/>
    <w:rsid w:val="00C1459D"/>
    <w:rsid w:val="00C1653F"/>
    <w:rsid w:val="00C16DC6"/>
    <w:rsid w:val="00C24AE7"/>
    <w:rsid w:val="00C35AC8"/>
    <w:rsid w:val="00C3752D"/>
    <w:rsid w:val="00C40469"/>
    <w:rsid w:val="00C44F4D"/>
    <w:rsid w:val="00C45CB2"/>
    <w:rsid w:val="00C54939"/>
    <w:rsid w:val="00C54FB8"/>
    <w:rsid w:val="00C84573"/>
    <w:rsid w:val="00C87AD1"/>
    <w:rsid w:val="00CA1B95"/>
    <w:rsid w:val="00CA5C4D"/>
    <w:rsid w:val="00CA72F5"/>
    <w:rsid w:val="00CB3539"/>
    <w:rsid w:val="00CB759A"/>
    <w:rsid w:val="00CC204D"/>
    <w:rsid w:val="00CE0349"/>
    <w:rsid w:val="00D064EB"/>
    <w:rsid w:val="00D10320"/>
    <w:rsid w:val="00D10F88"/>
    <w:rsid w:val="00D16F97"/>
    <w:rsid w:val="00D332B9"/>
    <w:rsid w:val="00D376AB"/>
    <w:rsid w:val="00D552A5"/>
    <w:rsid w:val="00D76C38"/>
    <w:rsid w:val="00D81453"/>
    <w:rsid w:val="00DA2E73"/>
    <w:rsid w:val="00DA525E"/>
    <w:rsid w:val="00DB189B"/>
    <w:rsid w:val="00DB58D8"/>
    <w:rsid w:val="00DB7C62"/>
    <w:rsid w:val="00DC16A5"/>
    <w:rsid w:val="00DC214B"/>
    <w:rsid w:val="00DC5082"/>
    <w:rsid w:val="00E022A7"/>
    <w:rsid w:val="00E051BD"/>
    <w:rsid w:val="00E40C64"/>
    <w:rsid w:val="00E4235B"/>
    <w:rsid w:val="00E52DD3"/>
    <w:rsid w:val="00E5380C"/>
    <w:rsid w:val="00E646A1"/>
    <w:rsid w:val="00E76872"/>
    <w:rsid w:val="00EB330B"/>
    <w:rsid w:val="00EB41AE"/>
    <w:rsid w:val="00EC279C"/>
    <w:rsid w:val="00ED0D2C"/>
    <w:rsid w:val="00ED7792"/>
    <w:rsid w:val="00ED7A4C"/>
    <w:rsid w:val="00EE3698"/>
    <w:rsid w:val="00EF2200"/>
    <w:rsid w:val="00EF221E"/>
    <w:rsid w:val="00EF2E0E"/>
    <w:rsid w:val="00F056B5"/>
    <w:rsid w:val="00F06760"/>
    <w:rsid w:val="00F138A7"/>
    <w:rsid w:val="00F225CC"/>
    <w:rsid w:val="00F23E64"/>
    <w:rsid w:val="00F23EB3"/>
    <w:rsid w:val="00F33A26"/>
    <w:rsid w:val="00F4058A"/>
    <w:rsid w:val="00F516A0"/>
    <w:rsid w:val="00F60A81"/>
    <w:rsid w:val="00F62928"/>
    <w:rsid w:val="00F64B62"/>
    <w:rsid w:val="00F84BEE"/>
    <w:rsid w:val="00FB2632"/>
    <w:rsid w:val="00FB4866"/>
    <w:rsid w:val="00FC3901"/>
    <w:rsid w:val="00FF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18218B00"/>
  <w15:docId w15:val="{08FC7468-68AE-4C2E-8412-42187F058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hps">
    <w:name w:val="hps"/>
    <w:rsid w:val="004A35F9"/>
  </w:style>
  <w:style w:type="character" w:customStyle="1" w:styleId="rynqvb">
    <w:name w:val="rynqvb"/>
    <w:basedOn w:val="Domylnaczcionkaakapitu"/>
    <w:rsid w:val="00430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5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0328F747494E4BB1981BD25F06EF2D" ma:contentTypeVersion="4" ma:contentTypeDescription="Utwórz nowy dokument." ma:contentTypeScope="" ma:versionID="c7bfe1a0834c52da3c76822d50b1c8ae">
  <xsd:schema xmlns:xsd="http://www.w3.org/2001/XMLSchema" xmlns:xs="http://www.w3.org/2001/XMLSchema" xmlns:p="http://schemas.microsoft.com/office/2006/metadata/properties" xmlns:ns2="15fa6619-13e7-4ff5-a27c-d613d3fda2d6" targetNamespace="http://schemas.microsoft.com/office/2006/metadata/properties" ma:root="true" ma:fieldsID="c101b0600ad101a05f6af6c0071f24a5" ns2:_="">
    <xsd:import namespace="15fa6619-13e7-4ff5-a27c-d613d3fda2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a6619-13e7-4ff5-a27c-d613d3fda2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E77C12-6EB0-404E-BC09-16F77E2C35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E9FFB1-1D7A-45B2-B558-4E73C4629A8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1FE7EA0-06A5-48C4-B960-FF9F8DCC36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503046-9CBC-4045-BED0-DBEC79502C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fa6619-13e7-4ff5-a27c-d613d3fda2d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845</Words>
  <Characters>5075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>GB</Company>
  <LinksUpToDate>false</LinksUpToDate>
  <CharactersWithSpaces>5909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subject/>
  <dc:creator>Hanna Helman</dc:creator>
  <cp:keywords/>
  <cp:lastModifiedBy>emilia.chojnacka-rysnik@pwr.edu.pl</cp:lastModifiedBy>
  <cp:revision>3</cp:revision>
  <cp:lastPrinted>2019-01-14T10:42:00Z</cp:lastPrinted>
  <dcterms:created xsi:type="dcterms:W3CDTF">2023-03-04T09:01:00Z</dcterms:created>
  <dcterms:modified xsi:type="dcterms:W3CDTF">2023-03-20T08:10:00Z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